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6699" w14:textId="77777777" w:rsidR="006F173C" w:rsidRDefault="00B36126">
      <w:pPr>
        <w:spacing w:line="240" w:lineRule="auto"/>
        <w:rPr>
          <w:rFonts w:ascii="Calibri" w:eastAsia="Calibri" w:hAnsi="Calibri" w:cs="Calibri"/>
        </w:rPr>
      </w:pPr>
      <w:bookmarkStart w:id="0" w:name="_gjdgxs" w:colFirst="0" w:colLast="0"/>
      <w:bookmarkEnd w:id="0"/>
      <w:r>
        <w:rPr>
          <w:rFonts w:ascii="Calibri" w:eastAsia="Calibri" w:hAnsi="Calibri" w:cs="Calibri"/>
          <w:i/>
        </w:rPr>
        <w:t>INSERT HOSPITAL NAME</w:t>
      </w:r>
      <w:r>
        <w:rPr>
          <w:rFonts w:ascii="Calibri" w:eastAsia="Calibri" w:hAnsi="Calibri" w:cs="Calibri"/>
        </w:rPr>
        <w:t xml:space="preserve"> </w:t>
      </w:r>
      <w:r>
        <w:rPr>
          <w:rFonts w:ascii="Calibri" w:eastAsia="Calibri" w:hAnsi="Calibri" w:cs="Calibri"/>
        </w:rPr>
        <w:t>would like to know about your experience with TeamBirth huddles and shared-decision making with your clinical team during this hospital stay. We invite you to take part in this survey to share your feedback. The survey will take about 3 minutes to complete</w:t>
      </w:r>
      <w:r>
        <w:rPr>
          <w:rFonts w:ascii="Calibri" w:eastAsia="Calibri" w:hAnsi="Calibri" w:cs="Calibri"/>
        </w:rPr>
        <w:t>. You can stop at any time, and you can skip questions that you prefer not to answer. If you do not take this survey, the health care you receive will not be affected in any way. Your responses will be anonymous with no ability to identify you. Once you ar</w:t>
      </w:r>
      <w:r>
        <w:rPr>
          <w:rFonts w:ascii="Calibri" w:eastAsia="Calibri" w:hAnsi="Calibri" w:cs="Calibri"/>
        </w:rPr>
        <w:t xml:space="preserve">e home, you may also receive a separate, hospital-wide survey via phone call. </w:t>
      </w:r>
      <w:r>
        <w:rPr>
          <w:rFonts w:ascii="Calibri" w:eastAsia="Calibri" w:hAnsi="Calibri" w:cs="Calibri"/>
          <w:color w:val="402F34"/>
        </w:rPr>
        <w:t xml:space="preserve">Please consider participating in that survey as well. </w:t>
      </w:r>
      <w:r>
        <w:rPr>
          <w:rFonts w:ascii="Calibri" w:eastAsia="Calibri" w:hAnsi="Calibri" w:cs="Calibri"/>
        </w:rPr>
        <w:t>Your participation in this survey is optional. There is no direct benefit to you for participating in this survey, and you w</w:t>
      </w:r>
      <w:r>
        <w:rPr>
          <w:rFonts w:ascii="Calibri" w:eastAsia="Calibri" w:hAnsi="Calibri" w:cs="Calibri"/>
        </w:rPr>
        <w:t>ill not be paid for participating.</w:t>
      </w:r>
      <w:bookmarkStart w:id="1" w:name="_qdeuwcz3hjos" w:colFirst="0" w:colLast="0"/>
      <w:bookmarkEnd w:id="1"/>
    </w:p>
    <w:p w14:paraId="4DFACDED" w14:textId="77777777" w:rsidR="006F173C" w:rsidRDefault="006F173C">
      <w:pPr>
        <w:spacing w:line="240" w:lineRule="auto"/>
        <w:rPr>
          <w:rFonts w:ascii="Calibri" w:eastAsia="Calibri" w:hAnsi="Calibri" w:cs="Calibri"/>
        </w:rPr>
      </w:pPr>
      <w:bookmarkStart w:id="2" w:name="_2fr70eh05f" w:colFirst="0" w:colLast="0"/>
      <w:bookmarkEnd w:id="2"/>
    </w:p>
    <w:tbl>
      <w:tblPr>
        <w:tblStyle w:val="a"/>
        <w:tblW w:w="14730" w:type="dxa"/>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1345"/>
        <w:gridCol w:w="1345"/>
        <w:gridCol w:w="1345"/>
        <w:gridCol w:w="1345"/>
        <w:gridCol w:w="1345"/>
        <w:gridCol w:w="1345"/>
      </w:tblGrid>
      <w:tr w:rsidR="006F173C" w14:paraId="7E5D27A8" w14:textId="77777777">
        <w:trPr>
          <w:trHeight w:val="401"/>
        </w:trPr>
        <w:tc>
          <w:tcPr>
            <w:tcW w:w="6660" w:type="dxa"/>
            <w:shd w:val="clear" w:color="auto" w:fill="auto"/>
            <w:tcMar>
              <w:top w:w="43" w:type="dxa"/>
              <w:left w:w="43" w:type="dxa"/>
              <w:bottom w:w="43" w:type="dxa"/>
              <w:right w:w="43" w:type="dxa"/>
            </w:tcMar>
          </w:tcPr>
          <w:p w14:paraId="29BAEED7" w14:textId="77777777" w:rsidR="006F173C" w:rsidRDefault="00B36126">
            <w:pPr>
              <w:spacing w:line="240" w:lineRule="auto"/>
              <w:rPr>
                <w:sz w:val="18"/>
                <w:szCs w:val="18"/>
              </w:rPr>
            </w:pPr>
            <w:r>
              <w:rPr>
                <w:b/>
                <w:sz w:val="20"/>
                <w:szCs w:val="20"/>
              </w:rPr>
              <w:t xml:space="preserve">Please describe your experiences with decision making during your hospital stay. </w:t>
            </w:r>
            <w:r>
              <w:rPr>
                <w:sz w:val="20"/>
                <w:szCs w:val="20"/>
              </w:rPr>
              <w:t>(select one option for each statement)</w:t>
            </w:r>
          </w:p>
        </w:tc>
        <w:tc>
          <w:tcPr>
            <w:tcW w:w="1345" w:type="dxa"/>
            <w:shd w:val="clear" w:color="auto" w:fill="auto"/>
            <w:tcMar>
              <w:top w:w="43" w:type="dxa"/>
              <w:left w:w="43" w:type="dxa"/>
              <w:bottom w:w="43" w:type="dxa"/>
              <w:right w:w="43" w:type="dxa"/>
            </w:tcMar>
          </w:tcPr>
          <w:p w14:paraId="03697D9C" w14:textId="77777777" w:rsidR="006F173C" w:rsidRDefault="00B36126">
            <w:pPr>
              <w:widowControl w:val="0"/>
              <w:spacing w:line="240" w:lineRule="auto"/>
              <w:jc w:val="center"/>
              <w:rPr>
                <w:b/>
                <w:sz w:val="18"/>
                <w:szCs w:val="18"/>
              </w:rPr>
            </w:pPr>
            <w:r>
              <w:rPr>
                <w:b/>
                <w:sz w:val="18"/>
                <w:szCs w:val="18"/>
              </w:rPr>
              <w:t>Completely Disagree</w:t>
            </w:r>
          </w:p>
        </w:tc>
        <w:tc>
          <w:tcPr>
            <w:tcW w:w="1345" w:type="dxa"/>
            <w:shd w:val="clear" w:color="auto" w:fill="auto"/>
            <w:tcMar>
              <w:top w:w="43" w:type="dxa"/>
              <w:left w:w="43" w:type="dxa"/>
              <w:bottom w:w="43" w:type="dxa"/>
              <w:right w:w="43" w:type="dxa"/>
            </w:tcMar>
          </w:tcPr>
          <w:p w14:paraId="01047270" w14:textId="77777777" w:rsidR="006F173C" w:rsidRDefault="00B36126">
            <w:pPr>
              <w:widowControl w:val="0"/>
              <w:spacing w:line="240" w:lineRule="auto"/>
              <w:jc w:val="center"/>
              <w:rPr>
                <w:b/>
                <w:sz w:val="18"/>
                <w:szCs w:val="18"/>
              </w:rPr>
            </w:pPr>
            <w:r>
              <w:rPr>
                <w:b/>
                <w:sz w:val="18"/>
                <w:szCs w:val="18"/>
              </w:rPr>
              <w:t>Strongly Disagree</w:t>
            </w:r>
          </w:p>
        </w:tc>
        <w:tc>
          <w:tcPr>
            <w:tcW w:w="1345" w:type="dxa"/>
            <w:shd w:val="clear" w:color="auto" w:fill="auto"/>
            <w:tcMar>
              <w:top w:w="43" w:type="dxa"/>
              <w:left w:w="43" w:type="dxa"/>
              <w:bottom w:w="43" w:type="dxa"/>
              <w:right w:w="43" w:type="dxa"/>
            </w:tcMar>
          </w:tcPr>
          <w:p w14:paraId="22A6DEF9" w14:textId="77777777" w:rsidR="006F173C" w:rsidRDefault="00B36126">
            <w:pPr>
              <w:widowControl w:val="0"/>
              <w:spacing w:line="240" w:lineRule="auto"/>
              <w:jc w:val="center"/>
              <w:rPr>
                <w:b/>
                <w:sz w:val="18"/>
                <w:szCs w:val="18"/>
              </w:rPr>
            </w:pPr>
            <w:r>
              <w:rPr>
                <w:b/>
                <w:sz w:val="18"/>
                <w:szCs w:val="18"/>
              </w:rPr>
              <w:t>Somewhat Disagree</w:t>
            </w:r>
          </w:p>
        </w:tc>
        <w:tc>
          <w:tcPr>
            <w:tcW w:w="1345" w:type="dxa"/>
            <w:shd w:val="clear" w:color="auto" w:fill="auto"/>
            <w:tcMar>
              <w:top w:w="43" w:type="dxa"/>
              <w:left w:w="43" w:type="dxa"/>
              <w:bottom w:w="43" w:type="dxa"/>
              <w:right w:w="43" w:type="dxa"/>
            </w:tcMar>
          </w:tcPr>
          <w:p w14:paraId="76C4B758" w14:textId="77777777" w:rsidR="006F173C" w:rsidRDefault="00B36126">
            <w:pPr>
              <w:widowControl w:val="0"/>
              <w:spacing w:line="240" w:lineRule="auto"/>
              <w:jc w:val="center"/>
              <w:rPr>
                <w:b/>
                <w:sz w:val="18"/>
                <w:szCs w:val="18"/>
              </w:rPr>
            </w:pPr>
            <w:r>
              <w:rPr>
                <w:b/>
                <w:sz w:val="18"/>
                <w:szCs w:val="18"/>
              </w:rPr>
              <w:t>Somewhat Agree</w:t>
            </w:r>
          </w:p>
        </w:tc>
        <w:tc>
          <w:tcPr>
            <w:tcW w:w="1345" w:type="dxa"/>
            <w:shd w:val="clear" w:color="auto" w:fill="auto"/>
            <w:tcMar>
              <w:top w:w="43" w:type="dxa"/>
              <w:left w:w="43" w:type="dxa"/>
              <w:bottom w:w="43" w:type="dxa"/>
              <w:right w:w="43" w:type="dxa"/>
            </w:tcMar>
          </w:tcPr>
          <w:p w14:paraId="73BA9BD8" w14:textId="77777777" w:rsidR="006F173C" w:rsidRDefault="00B36126">
            <w:pPr>
              <w:widowControl w:val="0"/>
              <w:spacing w:line="240" w:lineRule="auto"/>
              <w:jc w:val="center"/>
              <w:rPr>
                <w:b/>
                <w:sz w:val="18"/>
                <w:szCs w:val="18"/>
              </w:rPr>
            </w:pPr>
            <w:r>
              <w:rPr>
                <w:b/>
                <w:sz w:val="18"/>
                <w:szCs w:val="18"/>
              </w:rPr>
              <w:t>Strongly Agree</w:t>
            </w:r>
          </w:p>
        </w:tc>
        <w:tc>
          <w:tcPr>
            <w:tcW w:w="1345" w:type="dxa"/>
            <w:shd w:val="clear" w:color="auto" w:fill="auto"/>
            <w:tcMar>
              <w:top w:w="43" w:type="dxa"/>
              <w:left w:w="43" w:type="dxa"/>
              <w:bottom w:w="43" w:type="dxa"/>
              <w:right w:w="43" w:type="dxa"/>
            </w:tcMar>
          </w:tcPr>
          <w:p w14:paraId="58F9B337" w14:textId="77777777" w:rsidR="006F173C" w:rsidRDefault="00B36126">
            <w:pPr>
              <w:widowControl w:val="0"/>
              <w:spacing w:line="240" w:lineRule="auto"/>
              <w:jc w:val="center"/>
              <w:rPr>
                <w:b/>
                <w:sz w:val="18"/>
                <w:szCs w:val="18"/>
              </w:rPr>
            </w:pPr>
            <w:r>
              <w:rPr>
                <w:b/>
                <w:sz w:val="18"/>
                <w:szCs w:val="18"/>
              </w:rPr>
              <w:t>Completely Ag</w:t>
            </w:r>
            <w:r>
              <w:rPr>
                <w:b/>
                <w:sz w:val="18"/>
                <w:szCs w:val="18"/>
              </w:rPr>
              <w:t>ree</w:t>
            </w:r>
          </w:p>
        </w:tc>
      </w:tr>
      <w:tr w:rsidR="006F173C" w14:paraId="39D62DAA" w14:textId="77777777">
        <w:trPr>
          <w:trHeight w:val="401"/>
        </w:trPr>
        <w:tc>
          <w:tcPr>
            <w:tcW w:w="6660" w:type="dxa"/>
            <w:shd w:val="clear" w:color="auto" w:fill="auto"/>
            <w:tcMar>
              <w:top w:w="43" w:type="dxa"/>
              <w:left w:w="43" w:type="dxa"/>
              <w:bottom w:w="43" w:type="dxa"/>
              <w:right w:w="43" w:type="dxa"/>
            </w:tcMar>
          </w:tcPr>
          <w:p w14:paraId="56C760B3" w14:textId="77777777" w:rsidR="006F173C" w:rsidRDefault="00B36126">
            <w:pPr>
              <w:numPr>
                <w:ilvl w:val="0"/>
                <w:numId w:val="1"/>
              </w:numPr>
              <w:spacing w:line="240" w:lineRule="auto"/>
              <w:rPr>
                <w:sz w:val="20"/>
                <w:szCs w:val="20"/>
              </w:rPr>
            </w:pPr>
            <w:r>
              <w:rPr>
                <w:sz w:val="20"/>
                <w:szCs w:val="20"/>
              </w:rPr>
              <w:t>My clinical team asked me how involved in decision making I wanted to be.</w:t>
            </w:r>
          </w:p>
        </w:tc>
        <w:tc>
          <w:tcPr>
            <w:tcW w:w="1345" w:type="dxa"/>
            <w:shd w:val="clear" w:color="auto" w:fill="auto"/>
            <w:tcMar>
              <w:top w:w="43" w:type="dxa"/>
              <w:left w:w="43" w:type="dxa"/>
              <w:bottom w:w="43" w:type="dxa"/>
              <w:right w:w="43" w:type="dxa"/>
            </w:tcMar>
          </w:tcPr>
          <w:p w14:paraId="39D598DB" w14:textId="77777777" w:rsidR="006F173C" w:rsidRDefault="00B36126">
            <w:pPr>
              <w:widowControl w:val="0"/>
              <w:spacing w:line="240" w:lineRule="auto"/>
              <w:jc w:val="center"/>
              <w:rPr>
                <w:sz w:val="18"/>
                <w:szCs w:val="18"/>
              </w:rPr>
            </w:pPr>
            <w:r>
              <w:rPr>
                <w:sz w:val="18"/>
                <w:szCs w:val="18"/>
              </w:rPr>
              <w:t>◯</w:t>
            </w:r>
          </w:p>
          <w:p w14:paraId="5255DDA1" w14:textId="77777777" w:rsidR="006F173C" w:rsidRDefault="00B36126">
            <w:pPr>
              <w:widowControl w:val="0"/>
              <w:spacing w:line="240" w:lineRule="auto"/>
              <w:jc w:val="center"/>
              <w:rPr>
                <w:sz w:val="18"/>
                <w:szCs w:val="18"/>
              </w:rPr>
            </w:pPr>
            <w:r>
              <w:rPr>
                <w:sz w:val="18"/>
                <w:szCs w:val="18"/>
              </w:rPr>
              <w:t>1</w:t>
            </w:r>
          </w:p>
        </w:tc>
        <w:tc>
          <w:tcPr>
            <w:tcW w:w="1345" w:type="dxa"/>
            <w:shd w:val="clear" w:color="auto" w:fill="auto"/>
            <w:tcMar>
              <w:top w:w="43" w:type="dxa"/>
              <w:left w:w="43" w:type="dxa"/>
              <w:bottom w:w="43" w:type="dxa"/>
              <w:right w:w="43" w:type="dxa"/>
            </w:tcMar>
          </w:tcPr>
          <w:p w14:paraId="43243BAF" w14:textId="77777777" w:rsidR="006F173C" w:rsidRDefault="00B36126">
            <w:pPr>
              <w:widowControl w:val="0"/>
              <w:spacing w:line="240" w:lineRule="auto"/>
              <w:jc w:val="center"/>
              <w:rPr>
                <w:sz w:val="18"/>
                <w:szCs w:val="18"/>
              </w:rPr>
            </w:pPr>
            <w:r>
              <w:rPr>
                <w:sz w:val="18"/>
                <w:szCs w:val="18"/>
              </w:rPr>
              <w:t>◯</w:t>
            </w:r>
          </w:p>
          <w:p w14:paraId="60128C61" w14:textId="77777777" w:rsidR="006F173C" w:rsidRDefault="00B36126">
            <w:pPr>
              <w:widowControl w:val="0"/>
              <w:spacing w:line="240" w:lineRule="auto"/>
              <w:jc w:val="center"/>
              <w:rPr>
                <w:sz w:val="18"/>
                <w:szCs w:val="18"/>
              </w:rPr>
            </w:pPr>
            <w:r>
              <w:rPr>
                <w:sz w:val="18"/>
                <w:szCs w:val="18"/>
              </w:rPr>
              <w:t>2</w:t>
            </w:r>
          </w:p>
        </w:tc>
        <w:tc>
          <w:tcPr>
            <w:tcW w:w="1345" w:type="dxa"/>
            <w:shd w:val="clear" w:color="auto" w:fill="auto"/>
            <w:tcMar>
              <w:top w:w="43" w:type="dxa"/>
              <w:left w:w="43" w:type="dxa"/>
              <w:bottom w:w="43" w:type="dxa"/>
              <w:right w:w="43" w:type="dxa"/>
            </w:tcMar>
          </w:tcPr>
          <w:p w14:paraId="42A03CFB" w14:textId="77777777" w:rsidR="006F173C" w:rsidRDefault="00B36126">
            <w:pPr>
              <w:widowControl w:val="0"/>
              <w:spacing w:line="240" w:lineRule="auto"/>
              <w:jc w:val="center"/>
              <w:rPr>
                <w:sz w:val="18"/>
                <w:szCs w:val="18"/>
              </w:rPr>
            </w:pPr>
            <w:r>
              <w:rPr>
                <w:sz w:val="18"/>
                <w:szCs w:val="18"/>
              </w:rPr>
              <w:t>◯</w:t>
            </w:r>
          </w:p>
          <w:p w14:paraId="18503790" w14:textId="77777777" w:rsidR="006F173C" w:rsidRDefault="00B36126">
            <w:pPr>
              <w:widowControl w:val="0"/>
              <w:spacing w:line="240" w:lineRule="auto"/>
              <w:jc w:val="center"/>
              <w:rPr>
                <w:sz w:val="18"/>
                <w:szCs w:val="18"/>
              </w:rPr>
            </w:pPr>
            <w:r>
              <w:rPr>
                <w:sz w:val="18"/>
                <w:szCs w:val="18"/>
              </w:rPr>
              <w:t>3</w:t>
            </w:r>
          </w:p>
        </w:tc>
        <w:tc>
          <w:tcPr>
            <w:tcW w:w="1345" w:type="dxa"/>
            <w:shd w:val="clear" w:color="auto" w:fill="auto"/>
            <w:tcMar>
              <w:top w:w="43" w:type="dxa"/>
              <w:left w:w="43" w:type="dxa"/>
              <w:bottom w:w="43" w:type="dxa"/>
              <w:right w:w="43" w:type="dxa"/>
            </w:tcMar>
          </w:tcPr>
          <w:p w14:paraId="587042A3" w14:textId="77777777" w:rsidR="006F173C" w:rsidRDefault="00B36126">
            <w:pPr>
              <w:widowControl w:val="0"/>
              <w:spacing w:line="240" w:lineRule="auto"/>
              <w:jc w:val="center"/>
              <w:rPr>
                <w:sz w:val="18"/>
                <w:szCs w:val="18"/>
              </w:rPr>
            </w:pPr>
            <w:r>
              <w:rPr>
                <w:sz w:val="18"/>
                <w:szCs w:val="18"/>
              </w:rPr>
              <w:t>◯</w:t>
            </w:r>
          </w:p>
          <w:p w14:paraId="65B95150" w14:textId="77777777" w:rsidR="006F173C" w:rsidRDefault="00B36126">
            <w:pPr>
              <w:widowControl w:val="0"/>
              <w:spacing w:line="240" w:lineRule="auto"/>
              <w:jc w:val="center"/>
              <w:rPr>
                <w:sz w:val="18"/>
                <w:szCs w:val="18"/>
              </w:rPr>
            </w:pPr>
            <w:r>
              <w:rPr>
                <w:sz w:val="18"/>
                <w:szCs w:val="18"/>
              </w:rPr>
              <w:t>4</w:t>
            </w:r>
          </w:p>
        </w:tc>
        <w:tc>
          <w:tcPr>
            <w:tcW w:w="1345" w:type="dxa"/>
            <w:shd w:val="clear" w:color="auto" w:fill="auto"/>
            <w:tcMar>
              <w:top w:w="43" w:type="dxa"/>
              <w:left w:w="43" w:type="dxa"/>
              <w:bottom w:w="43" w:type="dxa"/>
              <w:right w:w="43" w:type="dxa"/>
            </w:tcMar>
          </w:tcPr>
          <w:p w14:paraId="11714BB2" w14:textId="77777777" w:rsidR="006F173C" w:rsidRDefault="00B36126">
            <w:pPr>
              <w:widowControl w:val="0"/>
              <w:spacing w:line="240" w:lineRule="auto"/>
              <w:jc w:val="center"/>
              <w:rPr>
                <w:sz w:val="18"/>
                <w:szCs w:val="18"/>
              </w:rPr>
            </w:pPr>
            <w:r>
              <w:rPr>
                <w:sz w:val="18"/>
                <w:szCs w:val="18"/>
              </w:rPr>
              <w:t>◯</w:t>
            </w:r>
          </w:p>
          <w:p w14:paraId="4271B924" w14:textId="77777777" w:rsidR="006F173C" w:rsidRDefault="00B36126">
            <w:pPr>
              <w:widowControl w:val="0"/>
              <w:spacing w:line="240" w:lineRule="auto"/>
              <w:jc w:val="center"/>
              <w:rPr>
                <w:sz w:val="18"/>
                <w:szCs w:val="18"/>
              </w:rPr>
            </w:pPr>
            <w:r>
              <w:rPr>
                <w:sz w:val="18"/>
                <w:szCs w:val="18"/>
              </w:rPr>
              <w:t>5</w:t>
            </w:r>
          </w:p>
        </w:tc>
        <w:tc>
          <w:tcPr>
            <w:tcW w:w="1345" w:type="dxa"/>
            <w:shd w:val="clear" w:color="auto" w:fill="auto"/>
            <w:tcMar>
              <w:top w:w="43" w:type="dxa"/>
              <w:left w:w="43" w:type="dxa"/>
              <w:bottom w:w="43" w:type="dxa"/>
              <w:right w:w="43" w:type="dxa"/>
            </w:tcMar>
          </w:tcPr>
          <w:p w14:paraId="1FD86CE0" w14:textId="77777777" w:rsidR="006F173C" w:rsidRDefault="00B36126">
            <w:pPr>
              <w:widowControl w:val="0"/>
              <w:spacing w:line="240" w:lineRule="auto"/>
              <w:jc w:val="center"/>
              <w:rPr>
                <w:sz w:val="18"/>
                <w:szCs w:val="18"/>
              </w:rPr>
            </w:pPr>
            <w:r>
              <w:rPr>
                <w:sz w:val="18"/>
                <w:szCs w:val="18"/>
              </w:rPr>
              <w:t>◯</w:t>
            </w:r>
          </w:p>
          <w:p w14:paraId="4CD59C33" w14:textId="77777777" w:rsidR="006F173C" w:rsidRDefault="00B36126">
            <w:pPr>
              <w:widowControl w:val="0"/>
              <w:spacing w:line="240" w:lineRule="auto"/>
              <w:jc w:val="center"/>
              <w:rPr>
                <w:sz w:val="18"/>
                <w:szCs w:val="18"/>
              </w:rPr>
            </w:pPr>
            <w:r>
              <w:rPr>
                <w:sz w:val="18"/>
                <w:szCs w:val="18"/>
              </w:rPr>
              <w:t>6</w:t>
            </w:r>
          </w:p>
        </w:tc>
      </w:tr>
      <w:tr w:rsidR="006F173C" w14:paraId="2A15BCA3" w14:textId="77777777">
        <w:trPr>
          <w:trHeight w:val="401"/>
        </w:trPr>
        <w:tc>
          <w:tcPr>
            <w:tcW w:w="6660" w:type="dxa"/>
            <w:shd w:val="clear" w:color="auto" w:fill="auto"/>
            <w:tcMar>
              <w:top w:w="43" w:type="dxa"/>
              <w:left w:w="43" w:type="dxa"/>
              <w:bottom w:w="43" w:type="dxa"/>
              <w:right w:w="43" w:type="dxa"/>
            </w:tcMar>
          </w:tcPr>
          <w:p w14:paraId="68A2A421" w14:textId="77777777" w:rsidR="006F173C" w:rsidRDefault="00B36126">
            <w:pPr>
              <w:numPr>
                <w:ilvl w:val="0"/>
                <w:numId w:val="1"/>
              </w:numPr>
              <w:spacing w:line="240" w:lineRule="auto"/>
              <w:rPr>
                <w:sz w:val="20"/>
                <w:szCs w:val="20"/>
              </w:rPr>
            </w:pPr>
            <w:r>
              <w:rPr>
                <w:sz w:val="20"/>
                <w:szCs w:val="20"/>
              </w:rPr>
              <w:t>My clinical team told me that there are different options for my maternity care.</w:t>
            </w:r>
          </w:p>
        </w:tc>
        <w:tc>
          <w:tcPr>
            <w:tcW w:w="1345" w:type="dxa"/>
            <w:shd w:val="clear" w:color="auto" w:fill="auto"/>
            <w:tcMar>
              <w:top w:w="43" w:type="dxa"/>
              <w:left w:w="43" w:type="dxa"/>
              <w:bottom w:w="43" w:type="dxa"/>
              <w:right w:w="43" w:type="dxa"/>
            </w:tcMar>
          </w:tcPr>
          <w:p w14:paraId="427F69DE" w14:textId="77777777" w:rsidR="006F173C" w:rsidRDefault="00B36126">
            <w:pPr>
              <w:widowControl w:val="0"/>
              <w:spacing w:line="240" w:lineRule="auto"/>
              <w:jc w:val="center"/>
              <w:rPr>
                <w:sz w:val="18"/>
                <w:szCs w:val="18"/>
              </w:rPr>
            </w:pPr>
            <w:r>
              <w:rPr>
                <w:sz w:val="18"/>
                <w:szCs w:val="18"/>
              </w:rPr>
              <w:t>◯</w:t>
            </w:r>
          </w:p>
          <w:p w14:paraId="2D0D485C" w14:textId="77777777" w:rsidR="006F173C" w:rsidRDefault="00B36126">
            <w:pPr>
              <w:widowControl w:val="0"/>
              <w:spacing w:line="240" w:lineRule="auto"/>
              <w:jc w:val="center"/>
              <w:rPr>
                <w:sz w:val="18"/>
                <w:szCs w:val="18"/>
              </w:rPr>
            </w:pPr>
            <w:r>
              <w:rPr>
                <w:sz w:val="18"/>
                <w:szCs w:val="18"/>
              </w:rPr>
              <w:t>1</w:t>
            </w:r>
          </w:p>
        </w:tc>
        <w:tc>
          <w:tcPr>
            <w:tcW w:w="1345" w:type="dxa"/>
            <w:shd w:val="clear" w:color="auto" w:fill="auto"/>
            <w:tcMar>
              <w:top w:w="43" w:type="dxa"/>
              <w:left w:w="43" w:type="dxa"/>
              <w:bottom w:w="43" w:type="dxa"/>
              <w:right w:w="43" w:type="dxa"/>
            </w:tcMar>
          </w:tcPr>
          <w:p w14:paraId="719DBBAC" w14:textId="77777777" w:rsidR="006F173C" w:rsidRDefault="00B36126">
            <w:pPr>
              <w:widowControl w:val="0"/>
              <w:spacing w:line="240" w:lineRule="auto"/>
              <w:jc w:val="center"/>
              <w:rPr>
                <w:sz w:val="18"/>
                <w:szCs w:val="18"/>
              </w:rPr>
            </w:pPr>
            <w:r>
              <w:rPr>
                <w:sz w:val="18"/>
                <w:szCs w:val="18"/>
              </w:rPr>
              <w:t>◯</w:t>
            </w:r>
          </w:p>
          <w:p w14:paraId="4B35B5E9" w14:textId="77777777" w:rsidR="006F173C" w:rsidRDefault="00B36126">
            <w:pPr>
              <w:widowControl w:val="0"/>
              <w:spacing w:line="240" w:lineRule="auto"/>
              <w:jc w:val="center"/>
              <w:rPr>
                <w:sz w:val="18"/>
                <w:szCs w:val="18"/>
              </w:rPr>
            </w:pPr>
            <w:r>
              <w:rPr>
                <w:sz w:val="18"/>
                <w:szCs w:val="18"/>
              </w:rPr>
              <w:t>2</w:t>
            </w:r>
          </w:p>
        </w:tc>
        <w:tc>
          <w:tcPr>
            <w:tcW w:w="1345" w:type="dxa"/>
            <w:shd w:val="clear" w:color="auto" w:fill="auto"/>
            <w:tcMar>
              <w:top w:w="43" w:type="dxa"/>
              <w:left w:w="43" w:type="dxa"/>
              <w:bottom w:w="43" w:type="dxa"/>
              <w:right w:w="43" w:type="dxa"/>
            </w:tcMar>
          </w:tcPr>
          <w:p w14:paraId="6690925F" w14:textId="77777777" w:rsidR="006F173C" w:rsidRDefault="00B36126">
            <w:pPr>
              <w:widowControl w:val="0"/>
              <w:spacing w:line="240" w:lineRule="auto"/>
              <w:jc w:val="center"/>
              <w:rPr>
                <w:sz w:val="18"/>
                <w:szCs w:val="18"/>
              </w:rPr>
            </w:pPr>
            <w:r>
              <w:rPr>
                <w:sz w:val="18"/>
                <w:szCs w:val="18"/>
              </w:rPr>
              <w:t>◯</w:t>
            </w:r>
          </w:p>
          <w:p w14:paraId="534C2179" w14:textId="77777777" w:rsidR="006F173C" w:rsidRDefault="00B36126">
            <w:pPr>
              <w:widowControl w:val="0"/>
              <w:spacing w:line="240" w:lineRule="auto"/>
              <w:jc w:val="center"/>
              <w:rPr>
                <w:sz w:val="18"/>
                <w:szCs w:val="18"/>
              </w:rPr>
            </w:pPr>
            <w:r>
              <w:rPr>
                <w:sz w:val="18"/>
                <w:szCs w:val="18"/>
              </w:rPr>
              <w:t>3</w:t>
            </w:r>
          </w:p>
        </w:tc>
        <w:tc>
          <w:tcPr>
            <w:tcW w:w="1345" w:type="dxa"/>
            <w:shd w:val="clear" w:color="auto" w:fill="auto"/>
            <w:tcMar>
              <w:top w:w="43" w:type="dxa"/>
              <w:left w:w="43" w:type="dxa"/>
              <w:bottom w:w="43" w:type="dxa"/>
              <w:right w:w="43" w:type="dxa"/>
            </w:tcMar>
          </w:tcPr>
          <w:p w14:paraId="2AAD0C6E" w14:textId="77777777" w:rsidR="006F173C" w:rsidRDefault="00B36126">
            <w:pPr>
              <w:widowControl w:val="0"/>
              <w:spacing w:line="240" w:lineRule="auto"/>
              <w:jc w:val="center"/>
              <w:rPr>
                <w:sz w:val="18"/>
                <w:szCs w:val="18"/>
              </w:rPr>
            </w:pPr>
            <w:r>
              <w:rPr>
                <w:sz w:val="18"/>
                <w:szCs w:val="18"/>
              </w:rPr>
              <w:t>◯</w:t>
            </w:r>
          </w:p>
          <w:p w14:paraId="4BC299E6" w14:textId="77777777" w:rsidR="006F173C" w:rsidRDefault="00B36126">
            <w:pPr>
              <w:widowControl w:val="0"/>
              <w:spacing w:line="240" w:lineRule="auto"/>
              <w:jc w:val="center"/>
              <w:rPr>
                <w:sz w:val="18"/>
                <w:szCs w:val="18"/>
              </w:rPr>
            </w:pPr>
            <w:r>
              <w:rPr>
                <w:sz w:val="18"/>
                <w:szCs w:val="18"/>
              </w:rPr>
              <w:t>4</w:t>
            </w:r>
          </w:p>
        </w:tc>
        <w:tc>
          <w:tcPr>
            <w:tcW w:w="1345" w:type="dxa"/>
            <w:shd w:val="clear" w:color="auto" w:fill="auto"/>
            <w:tcMar>
              <w:top w:w="43" w:type="dxa"/>
              <w:left w:w="43" w:type="dxa"/>
              <w:bottom w:w="43" w:type="dxa"/>
              <w:right w:w="43" w:type="dxa"/>
            </w:tcMar>
          </w:tcPr>
          <w:p w14:paraId="0396E067" w14:textId="77777777" w:rsidR="006F173C" w:rsidRDefault="00B36126">
            <w:pPr>
              <w:widowControl w:val="0"/>
              <w:spacing w:line="240" w:lineRule="auto"/>
              <w:jc w:val="center"/>
              <w:rPr>
                <w:sz w:val="18"/>
                <w:szCs w:val="18"/>
              </w:rPr>
            </w:pPr>
            <w:r>
              <w:rPr>
                <w:sz w:val="18"/>
                <w:szCs w:val="18"/>
              </w:rPr>
              <w:t>◯</w:t>
            </w:r>
          </w:p>
          <w:p w14:paraId="4E2B8CB5" w14:textId="77777777" w:rsidR="006F173C" w:rsidRDefault="00B36126">
            <w:pPr>
              <w:widowControl w:val="0"/>
              <w:spacing w:line="240" w:lineRule="auto"/>
              <w:jc w:val="center"/>
              <w:rPr>
                <w:sz w:val="18"/>
                <w:szCs w:val="18"/>
              </w:rPr>
            </w:pPr>
            <w:r>
              <w:rPr>
                <w:sz w:val="18"/>
                <w:szCs w:val="18"/>
              </w:rPr>
              <w:t>5</w:t>
            </w:r>
          </w:p>
        </w:tc>
        <w:tc>
          <w:tcPr>
            <w:tcW w:w="1345" w:type="dxa"/>
            <w:shd w:val="clear" w:color="auto" w:fill="auto"/>
            <w:tcMar>
              <w:top w:w="43" w:type="dxa"/>
              <w:left w:w="43" w:type="dxa"/>
              <w:bottom w:w="43" w:type="dxa"/>
              <w:right w:w="43" w:type="dxa"/>
            </w:tcMar>
          </w:tcPr>
          <w:p w14:paraId="77C1EBEB" w14:textId="77777777" w:rsidR="006F173C" w:rsidRDefault="00B36126">
            <w:pPr>
              <w:widowControl w:val="0"/>
              <w:spacing w:line="240" w:lineRule="auto"/>
              <w:jc w:val="center"/>
              <w:rPr>
                <w:sz w:val="18"/>
                <w:szCs w:val="18"/>
              </w:rPr>
            </w:pPr>
            <w:r>
              <w:rPr>
                <w:sz w:val="18"/>
                <w:szCs w:val="18"/>
              </w:rPr>
              <w:t>◯</w:t>
            </w:r>
          </w:p>
          <w:p w14:paraId="65849359" w14:textId="77777777" w:rsidR="006F173C" w:rsidRDefault="00B36126">
            <w:pPr>
              <w:widowControl w:val="0"/>
              <w:spacing w:line="240" w:lineRule="auto"/>
              <w:jc w:val="center"/>
              <w:rPr>
                <w:sz w:val="18"/>
                <w:szCs w:val="18"/>
              </w:rPr>
            </w:pPr>
            <w:r>
              <w:rPr>
                <w:sz w:val="18"/>
                <w:szCs w:val="18"/>
              </w:rPr>
              <w:t>6</w:t>
            </w:r>
          </w:p>
        </w:tc>
      </w:tr>
      <w:tr w:rsidR="006F173C" w14:paraId="175D0AD3" w14:textId="77777777">
        <w:trPr>
          <w:trHeight w:val="401"/>
        </w:trPr>
        <w:tc>
          <w:tcPr>
            <w:tcW w:w="6660" w:type="dxa"/>
            <w:shd w:val="clear" w:color="auto" w:fill="auto"/>
            <w:tcMar>
              <w:top w:w="43" w:type="dxa"/>
              <w:left w:w="43" w:type="dxa"/>
              <w:bottom w:w="43" w:type="dxa"/>
              <w:right w:w="43" w:type="dxa"/>
            </w:tcMar>
          </w:tcPr>
          <w:p w14:paraId="1EF283FF" w14:textId="77777777" w:rsidR="006F173C" w:rsidRDefault="00B36126">
            <w:pPr>
              <w:numPr>
                <w:ilvl w:val="0"/>
                <w:numId w:val="1"/>
              </w:numPr>
              <w:spacing w:line="240" w:lineRule="auto"/>
              <w:rPr>
                <w:sz w:val="20"/>
                <w:szCs w:val="20"/>
              </w:rPr>
            </w:pPr>
            <w:r>
              <w:rPr>
                <w:sz w:val="20"/>
                <w:szCs w:val="20"/>
              </w:rPr>
              <w:t xml:space="preserve">My clinical team explained the advantages and disadvantages of the maternal care options. </w:t>
            </w:r>
          </w:p>
        </w:tc>
        <w:tc>
          <w:tcPr>
            <w:tcW w:w="1345" w:type="dxa"/>
            <w:shd w:val="clear" w:color="auto" w:fill="auto"/>
            <w:tcMar>
              <w:top w:w="43" w:type="dxa"/>
              <w:left w:w="43" w:type="dxa"/>
              <w:bottom w:w="43" w:type="dxa"/>
              <w:right w:w="43" w:type="dxa"/>
            </w:tcMar>
          </w:tcPr>
          <w:p w14:paraId="58BE8BC0" w14:textId="77777777" w:rsidR="006F173C" w:rsidRDefault="00B36126">
            <w:pPr>
              <w:widowControl w:val="0"/>
              <w:spacing w:line="240" w:lineRule="auto"/>
              <w:jc w:val="center"/>
              <w:rPr>
                <w:sz w:val="18"/>
                <w:szCs w:val="18"/>
              </w:rPr>
            </w:pPr>
            <w:r>
              <w:rPr>
                <w:sz w:val="18"/>
                <w:szCs w:val="18"/>
              </w:rPr>
              <w:t>◯</w:t>
            </w:r>
          </w:p>
          <w:p w14:paraId="210434D8" w14:textId="77777777" w:rsidR="006F173C" w:rsidRDefault="00B36126">
            <w:pPr>
              <w:widowControl w:val="0"/>
              <w:spacing w:line="240" w:lineRule="auto"/>
              <w:jc w:val="center"/>
              <w:rPr>
                <w:sz w:val="18"/>
                <w:szCs w:val="18"/>
              </w:rPr>
            </w:pPr>
            <w:r>
              <w:rPr>
                <w:sz w:val="18"/>
                <w:szCs w:val="18"/>
              </w:rPr>
              <w:t>1</w:t>
            </w:r>
          </w:p>
        </w:tc>
        <w:tc>
          <w:tcPr>
            <w:tcW w:w="1345" w:type="dxa"/>
            <w:shd w:val="clear" w:color="auto" w:fill="auto"/>
            <w:tcMar>
              <w:top w:w="43" w:type="dxa"/>
              <w:left w:w="43" w:type="dxa"/>
              <w:bottom w:w="43" w:type="dxa"/>
              <w:right w:w="43" w:type="dxa"/>
            </w:tcMar>
          </w:tcPr>
          <w:p w14:paraId="396C121E" w14:textId="77777777" w:rsidR="006F173C" w:rsidRDefault="00B36126">
            <w:pPr>
              <w:widowControl w:val="0"/>
              <w:spacing w:line="240" w:lineRule="auto"/>
              <w:jc w:val="center"/>
              <w:rPr>
                <w:sz w:val="18"/>
                <w:szCs w:val="18"/>
              </w:rPr>
            </w:pPr>
            <w:r>
              <w:rPr>
                <w:sz w:val="18"/>
                <w:szCs w:val="18"/>
              </w:rPr>
              <w:t>◯</w:t>
            </w:r>
          </w:p>
          <w:p w14:paraId="01FFE5F7" w14:textId="77777777" w:rsidR="006F173C" w:rsidRDefault="00B36126">
            <w:pPr>
              <w:widowControl w:val="0"/>
              <w:spacing w:line="240" w:lineRule="auto"/>
              <w:jc w:val="center"/>
              <w:rPr>
                <w:sz w:val="18"/>
                <w:szCs w:val="18"/>
              </w:rPr>
            </w:pPr>
            <w:r>
              <w:rPr>
                <w:sz w:val="18"/>
                <w:szCs w:val="18"/>
              </w:rPr>
              <w:t>2</w:t>
            </w:r>
          </w:p>
        </w:tc>
        <w:tc>
          <w:tcPr>
            <w:tcW w:w="1345" w:type="dxa"/>
            <w:shd w:val="clear" w:color="auto" w:fill="auto"/>
            <w:tcMar>
              <w:top w:w="43" w:type="dxa"/>
              <w:left w:w="43" w:type="dxa"/>
              <w:bottom w:w="43" w:type="dxa"/>
              <w:right w:w="43" w:type="dxa"/>
            </w:tcMar>
          </w:tcPr>
          <w:p w14:paraId="5125D8C5" w14:textId="77777777" w:rsidR="006F173C" w:rsidRDefault="00B36126">
            <w:pPr>
              <w:widowControl w:val="0"/>
              <w:spacing w:line="240" w:lineRule="auto"/>
              <w:jc w:val="center"/>
              <w:rPr>
                <w:sz w:val="18"/>
                <w:szCs w:val="18"/>
              </w:rPr>
            </w:pPr>
            <w:r>
              <w:rPr>
                <w:sz w:val="18"/>
                <w:szCs w:val="18"/>
              </w:rPr>
              <w:t>◯</w:t>
            </w:r>
          </w:p>
          <w:p w14:paraId="33F9E592" w14:textId="77777777" w:rsidR="006F173C" w:rsidRDefault="00B36126">
            <w:pPr>
              <w:widowControl w:val="0"/>
              <w:spacing w:line="240" w:lineRule="auto"/>
              <w:jc w:val="center"/>
              <w:rPr>
                <w:sz w:val="18"/>
                <w:szCs w:val="18"/>
              </w:rPr>
            </w:pPr>
            <w:r>
              <w:rPr>
                <w:sz w:val="18"/>
                <w:szCs w:val="18"/>
              </w:rPr>
              <w:t>3</w:t>
            </w:r>
          </w:p>
        </w:tc>
        <w:tc>
          <w:tcPr>
            <w:tcW w:w="1345" w:type="dxa"/>
            <w:shd w:val="clear" w:color="auto" w:fill="auto"/>
            <w:tcMar>
              <w:top w:w="43" w:type="dxa"/>
              <w:left w:w="43" w:type="dxa"/>
              <w:bottom w:w="43" w:type="dxa"/>
              <w:right w:w="43" w:type="dxa"/>
            </w:tcMar>
          </w:tcPr>
          <w:p w14:paraId="14E8E104" w14:textId="77777777" w:rsidR="006F173C" w:rsidRDefault="00B36126">
            <w:pPr>
              <w:widowControl w:val="0"/>
              <w:spacing w:line="240" w:lineRule="auto"/>
              <w:jc w:val="center"/>
              <w:rPr>
                <w:sz w:val="18"/>
                <w:szCs w:val="18"/>
              </w:rPr>
            </w:pPr>
            <w:r>
              <w:rPr>
                <w:sz w:val="18"/>
                <w:szCs w:val="18"/>
              </w:rPr>
              <w:t>◯</w:t>
            </w:r>
          </w:p>
          <w:p w14:paraId="450D1B2A" w14:textId="77777777" w:rsidR="006F173C" w:rsidRDefault="00B36126">
            <w:pPr>
              <w:widowControl w:val="0"/>
              <w:spacing w:line="240" w:lineRule="auto"/>
              <w:jc w:val="center"/>
              <w:rPr>
                <w:sz w:val="18"/>
                <w:szCs w:val="18"/>
              </w:rPr>
            </w:pPr>
            <w:r>
              <w:rPr>
                <w:sz w:val="18"/>
                <w:szCs w:val="18"/>
              </w:rPr>
              <w:t>4</w:t>
            </w:r>
          </w:p>
        </w:tc>
        <w:tc>
          <w:tcPr>
            <w:tcW w:w="1345" w:type="dxa"/>
            <w:shd w:val="clear" w:color="auto" w:fill="auto"/>
            <w:tcMar>
              <w:top w:w="43" w:type="dxa"/>
              <w:left w:w="43" w:type="dxa"/>
              <w:bottom w:w="43" w:type="dxa"/>
              <w:right w:w="43" w:type="dxa"/>
            </w:tcMar>
          </w:tcPr>
          <w:p w14:paraId="22D7E364" w14:textId="77777777" w:rsidR="006F173C" w:rsidRDefault="00B36126">
            <w:pPr>
              <w:widowControl w:val="0"/>
              <w:spacing w:line="240" w:lineRule="auto"/>
              <w:jc w:val="center"/>
              <w:rPr>
                <w:sz w:val="18"/>
                <w:szCs w:val="18"/>
              </w:rPr>
            </w:pPr>
            <w:r>
              <w:rPr>
                <w:sz w:val="18"/>
                <w:szCs w:val="18"/>
              </w:rPr>
              <w:t>◯</w:t>
            </w:r>
          </w:p>
          <w:p w14:paraId="4F3B3198" w14:textId="77777777" w:rsidR="006F173C" w:rsidRDefault="00B36126">
            <w:pPr>
              <w:widowControl w:val="0"/>
              <w:spacing w:line="240" w:lineRule="auto"/>
              <w:jc w:val="center"/>
              <w:rPr>
                <w:sz w:val="18"/>
                <w:szCs w:val="18"/>
              </w:rPr>
            </w:pPr>
            <w:r>
              <w:rPr>
                <w:sz w:val="18"/>
                <w:szCs w:val="18"/>
              </w:rPr>
              <w:t>5</w:t>
            </w:r>
          </w:p>
        </w:tc>
        <w:tc>
          <w:tcPr>
            <w:tcW w:w="1345" w:type="dxa"/>
            <w:shd w:val="clear" w:color="auto" w:fill="auto"/>
            <w:tcMar>
              <w:top w:w="43" w:type="dxa"/>
              <w:left w:w="43" w:type="dxa"/>
              <w:bottom w:w="43" w:type="dxa"/>
              <w:right w:w="43" w:type="dxa"/>
            </w:tcMar>
          </w:tcPr>
          <w:p w14:paraId="2CEA6BE3" w14:textId="77777777" w:rsidR="006F173C" w:rsidRDefault="00B36126">
            <w:pPr>
              <w:widowControl w:val="0"/>
              <w:spacing w:line="240" w:lineRule="auto"/>
              <w:jc w:val="center"/>
              <w:rPr>
                <w:sz w:val="18"/>
                <w:szCs w:val="18"/>
              </w:rPr>
            </w:pPr>
            <w:r>
              <w:rPr>
                <w:sz w:val="18"/>
                <w:szCs w:val="18"/>
              </w:rPr>
              <w:t>◯</w:t>
            </w:r>
          </w:p>
          <w:p w14:paraId="3839AADF" w14:textId="77777777" w:rsidR="006F173C" w:rsidRDefault="00B36126">
            <w:pPr>
              <w:widowControl w:val="0"/>
              <w:spacing w:line="240" w:lineRule="auto"/>
              <w:jc w:val="center"/>
              <w:rPr>
                <w:sz w:val="18"/>
                <w:szCs w:val="18"/>
              </w:rPr>
            </w:pPr>
            <w:r>
              <w:rPr>
                <w:sz w:val="18"/>
                <w:szCs w:val="18"/>
              </w:rPr>
              <w:t>6</w:t>
            </w:r>
          </w:p>
        </w:tc>
      </w:tr>
      <w:tr w:rsidR="006F173C" w14:paraId="6843800F" w14:textId="77777777">
        <w:trPr>
          <w:trHeight w:val="401"/>
        </w:trPr>
        <w:tc>
          <w:tcPr>
            <w:tcW w:w="6660" w:type="dxa"/>
            <w:shd w:val="clear" w:color="auto" w:fill="auto"/>
            <w:tcMar>
              <w:top w:w="43" w:type="dxa"/>
              <w:left w:w="43" w:type="dxa"/>
              <w:bottom w:w="43" w:type="dxa"/>
              <w:right w:w="43" w:type="dxa"/>
            </w:tcMar>
          </w:tcPr>
          <w:p w14:paraId="67750403" w14:textId="77777777" w:rsidR="006F173C" w:rsidRDefault="00B36126">
            <w:pPr>
              <w:numPr>
                <w:ilvl w:val="0"/>
                <w:numId w:val="1"/>
              </w:numPr>
              <w:spacing w:line="240" w:lineRule="auto"/>
              <w:rPr>
                <w:sz w:val="20"/>
                <w:szCs w:val="20"/>
              </w:rPr>
            </w:pPr>
            <w:r>
              <w:rPr>
                <w:sz w:val="20"/>
                <w:szCs w:val="20"/>
              </w:rPr>
              <w:t xml:space="preserve">My clinical team helped me understand all the information. </w:t>
            </w:r>
          </w:p>
        </w:tc>
        <w:tc>
          <w:tcPr>
            <w:tcW w:w="1345" w:type="dxa"/>
            <w:shd w:val="clear" w:color="auto" w:fill="auto"/>
            <w:tcMar>
              <w:top w:w="43" w:type="dxa"/>
              <w:left w:w="43" w:type="dxa"/>
              <w:bottom w:w="43" w:type="dxa"/>
              <w:right w:w="43" w:type="dxa"/>
            </w:tcMar>
          </w:tcPr>
          <w:p w14:paraId="0F27CC3F" w14:textId="77777777" w:rsidR="006F173C" w:rsidRDefault="00B36126">
            <w:pPr>
              <w:widowControl w:val="0"/>
              <w:spacing w:line="240" w:lineRule="auto"/>
              <w:jc w:val="center"/>
              <w:rPr>
                <w:sz w:val="18"/>
                <w:szCs w:val="18"/>
              </w:rPr>
            </w:pPr>
            <w:r>
              <w:rPr>
                <w:sz w:val="18"/>
                <w:szCs w:val="18"/>
              </w:rPr>
              <w:t>◯</w:t>
            </w:r>
          </w:p>
          <w:p w14:paraId="04D3489C" w14:textId="77777777" w:rsidR="006F173C" w:rsidRDefault="00B36126">
            <w:pPr>
              <w:widowControl w:val="0"/>
              <w:spacing w:line="240" w:lineRule="auto"/>
              <w:jc w:val="center"/>
              <w:rPr>
                <w:sz w:val="18"/>
                <w:szCs w:val="18"/>
              </w:rPr>
            </w:pPr>
            <w:r>
              <w:rPr>
                <w:sz w:val="18"/>
                <w:szCs w:val="18"/>
              </w:rPr>
              <w:t>1</w:t>
            </w:r>
          </w:p>
        </w:tc>
        <w:tc>
          <w:tcPr>
            <w:tcW w:w="1345" w:type="dxa"/>
            <w:shd w:val="clear" w:color="auto" w:fill="auto"/>
            <w:tcMar>
              <w:top w:w="43" w:type="dxa"/>
              <w:left w:w="43" w:type="dxa"/>
              <w:bottom w:w="43" w:type="dxa"/>
              <w:right w:w="43" w:type="dxa"/>
            </w:tcMar>
          </w:tcPr>
          <w:p w14:paraId="3895333B" w14:textId="77777777" w:rsidR="006F173C" w:rsidRDefault="00B36126">
            <w:pPr>
              <w:widowControl w:val="0"/>
              <w:spacing w:line="240" w:lineRule="auto"/>
              <w:jc w:val="center"/>
              <w:rPr>
                <w:sz w:val="18"/>
                <w:szCs w:val="18"/>
              </w:rPr>
            </w:pPr>
            <w:r>
              <w:rPr>
                <w:sz w:val="18"/>
                <w:szCs w:val="18"/>
              </w:rPr>
              <w:t>◯</w:t>
            </w:r>
          </w:p>
          <w:p w14:paraId="4EDB3EDE" w14:textId="77777777" w:rsidR="006F173C" w:rsidRDefault="00B36126">
            <w:pPr>
              <w:widowControl w:val="0"/>
              <w:spacing w:line="240" w:lineRule="auto"/>
              <w:jc w:val="center"/>
              <w:rPr>
                <w:sz w:val="18"/>
                <w:szCs w:val="18"/>
              </w:rPr>
            </w:pPr>
            <w:r>
              <w:rPr>
                <w:sz w:val="18"/>
                <w:szCs w:val="18"/>
              </w:rPr>
              <w:t>2</w:t>
            </w:r>
          </w:p>
        </w:tc>
        <w:tc>
          <w:tcPr>
            <w:tcW w:w="1345" w:type="dxa"/>
            <w:shd w:val="clear" w:color="auto" w:fill="auto"/>
            <w:tcMar>
              <w:top w:w="43" w:type="dxa"/>
              <w:left w:w="43" w:type="dxa"/>
              <w:bottom w:w="43" w:type="dxa"/>
              <w:right w:w="43" w:type="dxa"/>
            </w:tcMar>
          </w:tcPr>
          <w:p w14:paraId="4C079BB8" w14:textId="77777777" w:rsidR="006F173C" w:rsidRDefault="00B36126">
            <w:pPr>
              <w:widowControl w:val="0"/>
              <w:spacing w:line="240" w:lineRule="auto"/>
              <w:jc w:val="center"/>
              <w:rPr>
                <w:sz w:val="18"/>
                <w:szCs w:val="18"/>
              </w:rPr>
            </w:pPr>
            <w:r>
              <w:rPr>
                <w:sz w:val="18"/>
                <w:szCs w:val="18"/>
              </w:rPr>
              <w:t>◯</w:t>
            </w:r>
          </w:p>
          <w:p w14:paraId="5AEDD036" w14:textId="77777777" w:rsidR="006F173C" w:rsidRDefault="00B36126">
            <w:pPr>
              <w:widowControl w:val="0"/>
              <w:spacing w:line="240" w:lineRule="auto"/>
              <w:jc w:val="center"/>
              <w:rPr>
                <w:sz w:val="18"/>
                <w:szCs w:val="18"/>
              </w:rPr>
            </w:pPr>
            <w:r>
              <w:rPr>
                <w:sz w:val="18"/>
                <w:szCs w:val="18"/>
              </w:rPr>
              <w:t>3</w:t>
            </w:r>
          </w:p>
        </w:tc>
        <w:tc>
          <w:tcPr>
            <w:tcW w:w="1345" w:type="dxa"/>
            <w:shd w:val="clear" w:color="auto" w:fill="auto"/>
            <w:tcMar>
              <w:top w:w="43" w:type="dxa"/>
              <w:left w:w="43" w:type="dxa"/>
              <w:bottom w:w="43" w:type="dxa"/>
              <w:right w:w="43" w:type="dxa"/>
            </w:tcMar>
          </w:tcPr>
          <w:p w14:paraId="705996CF" w14:textId="77777777" w:rsidR="006F173C" w:rsidRDefault="00B36126">
            <w:pPr>
              <w:widowControl w:val="0"/>
              <w:spacing w:line="240" w:lineRule="auto"/>
              <w:jc w:val="center"/>
              <w:rPr>
                <w:sz w:val="18"/>
                <w:szCs w:val="18"/>
              </w:rPr>
            </w:pPr>
            <w:r>
              <w:rPr>
                <w:sz w:val="18"/>
                <w:szCs w:val="18"/>
              </w:rPr>
              <w:t>◯</w:t>
            </w:r>
          </w:p>
          <w:p w14:paraId="37FB7252" w14:textId="77777777" w:rsidR="006F173C" w:rsidRDefault="00B36126">
            <w:pPr>
              <w:widowControl w:val="0"/>
              <w:spacing w:line="240" w:lineRule="auto"/>
              <w:jc w:val="center"/>
              <w:rPr>
                <w:sz w:val="18"/>
                <w:szCs w:val="18"/>
              </w:rPr>
            </w:pPr>
            <w:r>
              <w:rPr>
                <w:sz w:val="18"/>
                <w:szCs w:val="18"/>
              </w:rPr>
              <w:t>4</w:t>
            </w:r>
          </w:p>
        </w:tc>
        <w:tc>
          <w:tcPr>
            <w:tcW w:w="1345" w:type="dxa"/>
            <w:shd w:val="clear" w:color="auto" w:fill="auto"/>
            <w:tcMar>
              <w:top w:w="43" w:type="dxa"/>
              <w:left w:w="43" w:type="dxa"/>
              <w:bottom w:w="43" w:type="dxa"/>
              <w:right w:w="43" w:type="dxa"/>
            </w:tcMar>
          </w:tcPr>
          <w:p w14:paraId="445D75A7" w14:textId="77777777" w:rsidR="006F173C" w:rsidRDefault="00B36126">
            <w:pPr>
              <w:widowControl w:val="0"/>
              <w:spacing w:line="240" w:lineRule="auto"/>
              <w:jc w:val="center"/>
              <w:rPr>
                <w:sz w:val="18"/>
                <w:szCs w:val="18"/>
              </w:rPr>
            </w:pPr>
            <w:r>
              <w:rPr>
                <w:sz w:val="18"/>
                <w:szCs w:val="18"/>
              </w:rPr>
              <w:t>◯</w:t>
            </w:r>
          </w:p>
          <w:p w14:paraId="5077548B" w14:textId="77777777" w:rsidR="006F173C" w:rsidRDefault="00B36126">
            <w:pPr>
              <w:widowControl w:val="0"/>
              <w:spacing w:line="240" w:lineRule="auto"/>
              <w:jc w:val="center"/>
              <w:rPr>
                <w:sz w:val="18"/>
                <w:szCs w:val="18"/>
              </w:rPr>
            </w:pPr>
            <w:r>
              <w:rPr>
                <w:sz w:val="18"/>
                <w:szCs w:val="18"/>
              </w:rPr>
              <w:t>5</w:t>
            </w:r>
          </w:p>
        </w:tc>
        <w:tc>
          <w:tcPr>
            <w:tcW w:w="1345" w:type="dxa"/>
            <w:shd w:val="clear" w:color="auto" w:fill="auto"/>
            <w:tcMar>
              <w:top w:w="43" w:type="dxa"/>
              <w:left w:w="43" w:type="dxa"/>
              <w:bottom w:w="43" w:type="dxa"/>
              <w:right w:w="43" w:type="dxa"/>
            </w:tcMar>
          </w:tcPr>
          <w:p w14:paraId="0CF34046" w14:textId="77777777" w:rsidR="006F173C" w:rsidRDefault="00B36126">
            <w:pPr>
              <w:widowControl w:val="0"/>
              <w:spacing w:line="240" w:lineRule="auto"/>
              <w:jc w:val="center"/>
              <w:rPr>
                <w:sz w:val="18"/>
                <w:szCs w:val="18"/>
              </w:rPr>
            </w:pPr>
            <w:r>
              <w:rPr>
                <w:sz w:val="18"/>
                <w:szCs w:val="18"/>
              </w:rPr>
              <w:t>◯</w:t>
            </w:r>
          </w:p>
          <w:p w14:paraId="6AF586DB" w14:textId="77777777" w:rsidR="006F173C" w:rsidRDefault="00B36126">
            <w:pPr>
              <w:widowControl w:val="0"/>
              <w:spacing w:line="240" w:lineRule="auto"/>
              <w:jc w:val="center"/>
              <w:rPr>
                <w:sz w:val="18"/>
                <w:szCs w:val="18"/>
              </w:rPr>
            </w:pPr>
            <w:r>
              <w:rPr>
                <w:sz w:val="18"/>
                <w:szCs w:val="18"/>
              </w:rPr>
              <w:t>6</w:t>
            </w:r>
          </w:p>
        </w:tc>
      </w:tr>
      <w:tr w:rsidR="006F173C" w14:paraId="7051CC9B" w14:textId="77777777">
        <w:trPr>
          <w:trHeight w:val="401"/>
        </w:trPr>
        <w:tc>
          <w:tcPr>
            <w:tcW w:w="6660" w:type="dxa"/>
            <w:shd w:val="clear" w:color="auto" w:fill="auto"/>
            <w:tcMar>
              <w:top w:w="43" w:type="dxa"/>
              <w:left w:w="43" w:type="dxa"/>
              <w:bottom w:w="43" w:type="dxa"/>
              <w:right w:w="43" w:type="dxa"/>
            </w:tcMar>
          </w:tcPr>
          <w:p w14:paraId="0094AD13" w14:textId="77777777" w:rsidR="006F173C" w:rsidRDefault="00B36126">
            <w:pPr>
              <w:numPr>
                <w:ilvl w:val="0"/>
                <w:numId w:val="1"/>
              </w:numPr>
              <w:spacing w:line="240" w:lineRule="auto"/>
              <w:rPr>
                <w:sz w:val="20"/>
                <w:szCs w:val="20"/>
              </w:rPr>
            </w:pPr>
            <w:r>
              <w:rPr>
                <w:sz w:val="20"/>
                <w:szCs w:val="20"/>
              </w:rPr>
              <w:t>I was given enough time to thoroughly consider the different maternity care options.</w:t>
            </w:r>
          </w:p>
        </w:tc>
        <w:tc>
          <w:tcPr>
            <w:tcW w:w="1345" w:type="dxa"/>
            <w:shd w:val="clear" w:color="auto" w:fill="auto"/>
            <w:tcMar>
              <w:top w:w="43" w:type="dxa"/>
              <w:left w:w="43" w:type="dxa"/>
              <w:bottom w:w="43" w:type="dxa"/>
              <w:right w:w="43" w:type="dxa"/>
            </w:tcMar>
          </w:tcPr>
          <w:p w14:paraId="62C05B69" w14:textId="77777777" w:rsidR="006F173C" w:rsidRDefault="00B36126">
            <w:pPr>
              <w:widowControl w:val="0"/>
              <w:spacing w:line="240" w:lineRule="auto"/>
              <w:jc w:val="center"/>
              <w:rPr>
                <w:sz w:val="18"/>
                <w:szCs w:val="18"/>
              </w:rPr>
            </w:pPr>
            <w:r>
              <w:rPr>
                <w:sz w:val="18"/>
                <w:szCs w:val="18"/>
              </w:rPr>
              <w:t>◯</w:t>
            </w:r>
          </w:p>
          <w:p w14:paraId="087FBD1E" w14:textId="77777777" w:rsidR="006F173C" w:rsidRDefault="00B36126">
            <w:pPr>
              <w:widowControl w:val="0"/>
              <w:spacing w:line="240" w:lineRule="auto"/>
              <w:jc w:val="center"/>
              <w:rPr>
                <w:sz w:val="18"/>
                <w:szCs w:val="18"/>
              </w:rPr>
            </w:pPr>
            <w:r>
              <w:rPr>
                <w:sz w:val="18"/>
                <w:szCs w:val="18"/>
              </w:rPr>
              <w:t>1</w:t>
            </w:r>
          </w:p>
        </w:tc>
        <w:tc>
          <w:tcPr>
            <w:tcW w:w="1345" w:type="dxa"/>
            <w:shd w:val="clear" w:color="auto" w:fill="auto"/>
            <w:tcMar>
              <w:top w:w="43" w:type="dxa"/>
              <w:left w:w="43" w:type="dxa"/>
              <w:bottom w:w="43" w:type="dxa"/>
              <w:right w:w="43" w:type="dxa"/>
            </w:tcMar>
          </w:tcPr>
          <w:p w14:paraId="2786CB0B" w14:textId="77777777" w:rsidR="006F173C" w:rsidRDefault="00B36126">
            <w:pPr>
              <w:widowControl w:val="0"/>
              <w:spacing w:line="240" w:lineRule="auto"/>
              <w:jc w:val="center"/>
              <w:rPr>
                <w:sz w:val="18"/>
                <w:szCs w:val="18"/>
              </w:rPr>
            </w:pPr>
            <w:r>
              <w:rPr>
                <w:sz w:val="18"/>
                <w:szCs w:val="18"/>
              </w:rPr>
              <w:t>◯</w:t>
            </w:r>
          </w:p>
          <w:p w14:paraId="79281FBD" w14:textId="77777777" w:rsidR="006F173C" w:rsidRDefault="00B36126">
            <w:pPr>
              <w:widowControl w:val="0"/>
              <w:spacing w:line="240" w:lineRule="auto"/>
              <w:jc w:val="center"/>
              <w:rPr>
                <w:sz w:val="18"/>
                <w:szCs w:val="18"/>
              </w:rPr>
            </w:pPr>
            <w:r>
              <w:rPr>
                <w:sz w:val="18"/>
                <w:szCs w:val="18"/>
              </w:rPr>
              <w:t>2</w:t>
            </w:r>
          </w:p>
        </w:tc>
        <w:tc>
          <w:tcPr>
            <w:tcW w:w="1345" w:type="dxa"/>
            <w:shd w:val="clear" w:color="auto" w:fill="auto"/>
            <w:tcMar>
              <w:top w:w="43" w:type="dxa"/>
              <w:left w:w="43" w:type="dxa"/>
              <w:bottom w:w="43" w:type="dxa"/>
              <w:right w:w="43" w:type="dxa"/>
            </w:tcMar>
          </w:tcPr>
          <w:p w14:paraId="13567F16" w14:textId="77777777" w:rsidR="006F173C" w:rsidRDefault="00B36126">
            <w:pPr>
              <w:widowControl w:val="0"/>
              <w:spacing w:line="240" w:lineRule="auto"/>
              <w:jc w:val="center"/>
              <w:rPr>
                <w:sz w:val="18"/>
                <w:szCs w:val="18"/>
              </w:rPr>
            </w:pPr>
            <w:r>
              <w:rPr>
                <w:sz w:val="18"/>
                <w:szCs w:val="18"/>
              </w:rPr>
              <w:t>◯</w:t>
            </w:r>
          </w:p>
          <w:p w14:paraId="78563858" w14:textId="77777777" w:rsidR="006F173C" w:rsidRDefault="00B36126">
            <w:pPr>
              <w:widowControl w:val="0"/>
              <w:spacing w:line="240" w:lineRule="auto"/>
              <w:jc w:val="center"/>
              <w:rPr>
                <w:sz w:val="18"/>
                <w:szCs w:val="18"/>
              </w:rPr>
            </w:pPr>
            <w:r>
              <w:rPr>
                <w:sz w:val="18"/>
                <w:szCs w:val="18"/>
              </w:rPr>
              <w:t>3</w:t>
            </w:r>
          </w:p>
        </w:tc>
        <w:tc>
          <w:tcPr>
            <w:tcW w:w="1345" w:type="dxa"/>
            <w:shd w:val="clear" w:color="auto" w:fill="auto"/>
            <w:tcMar>
              <w:top w:w="43" w:type="dxa"/>
              <w:left w:w="43" w:type="dxa"/>
              <w:bottom w:w="43" w:type="dxa"/>
              <w:right w:w="43" w:type="dxa"/>
            </w:tcMar>
          </w:tcPr>
          <w:p w14:paraId="1EBC8181" w14:textId="77777777" w:rsidR="006F173C" w:rsidRDefault="00B36126">
            <w:pPr>
              <w:widowControl w:val="0"/>
              <w:spacing w:line="240" w:lineRule="auto"/>
              <w:jc w:val="center"/>
              <w:rPr>
                <w:sz w:val="18"/>
                <w:szCs w:val="18"/>
              </w:rPr>
            </w:pPr>
            <w:r>
              <w:rPr>
                <w:sz w:val="18"/>
                <w:szCs w:val="18"/>
              </w:rPr>
              <w:t>◯</w:t>
            </w:r>
          </w:p>
          <w:p w14:paraId="40C0FD51" w14:textId="77777777" w:rsidR="006F173C" w:rsidRDefault="00B36126">
            <w:pPr>
              <w:widowControl w:val="0"/>
              <w:spacing w:line="240" w:lineRule="auto"/>
              <w:jc w:val="center"/>
              <w:rPr>
                <w:sz w:val="18"/>
                <w:szCs w:val="18"/>
              </w:rPr>
            </w:pPr>
            <w:r>
              <w:rPr>
                <w:sz w:val="18"/>
                <w:szCs w:val="18"/>
              </w:rPr>
              <w:t>4</w:t>
            </w:r>
          </w:p>
        </w:tc>
        <w:tc>
          <w:tcPr>
            <w:tcW w:w="1345" w:type="dxa"/>
            <w:shd w:val="clear" w:color="auto" w:fill="auto"/>
            <w:tcMar>
              <w:top w:w="43" w:type="dxa"/>
              <w:left w:w="43" w:type="dxa"/>
              <w:bottom w:w="43" w:type="dxa"/>
              <w:right w:w="43" w:type="dxa"/>
            </w:tcMar>
          </w:tcPr>
          <w:p w14:paraId="46C2E2E5" w14:textId="77777777" w:rsidR="006F173C" w:rsidRDefault="00B36126">
            <w:pPr>
              <w:widowControl w:val="0"/>
              <w:spacing w:line="240" w:lineRule="auto"/>
              <w:jc w:val="center"/>
              <w:rPr>
                <w:sz w:val="18"/>
                <w:szCs w:val="18"/>
              </w:rPr>
            </w:pPr>
            <w:r>
              <w:rPr>
                <w:sz w:val="18"/>
                <w:szCs w:val="18"/>
              </w:rPr>
              <w:t>◯</w:t>
            </w:r>
          </w:p>
          <w:p w14:paraId="3D873632" w14:textId="77777777" w:rsidR="006F173C" w:rsidRDefault="00B36126">
            <w:pPr>
              <w:widowControl w:val="0"/>
              <w:spacing w:line="240" w:lineRule="auto"/>
              <w:jc w:val="center"/>
              <w:rPr>
                <w:sz w:val="18"/>
                <w:szCs w:val="18"/>
              </w:rPr>
            </w:pPr>
            <w:r>
              <w:rPr>
                <w:sz w:val="18"/>
                <w:szCs w:val="18"/>
              </w:rPr>
              <w:t>5</w:t>
            </w:r>
          </w:p>
        </w:tc>
        <w:tc>
          <w:tcPr>
            <w:tcW w:w="1345" w:type="dxa"/>
            <w:shd w:val="clear" w:color="auto" w:fill="auto"/>
            <w:tcMar>
              <w:top w:w="43" w:type="dxa"/>
              <w:left w:w="43" w:type="dxa"/>
              <w:bottom w:w="43" w:type="dxa"/>
              <w:right w:w="43" w:type="dxa"/>
            </w:tcMar>
          </w:tcPr>
          <w:p w14:paraId="0736EF30" w14:textId="77777777" w:rsidR="006F173C" w:rsidRDefault="00B36126">
            <w:pPr>
              <w:widowControl w:val="0"/>
              <w:spacing w:line="240" w:lineRule="auto"/>
              <w:jc w:val="center"/>
              <w:rPr>
                <w:sz w:val="18"/>
                <w:szCs w:val="18"/>
              </w:rPr>
            </w:pPr>
            <w:r>
              <w:rPr>
                <w:sz w:val="18"/>
                <w:szCs w:val="18"/>
              </w:rPr>
              <w:t>◯</w:t>
            </w:r>
          </w:p>
          <w:p w14:paraId="6182C1CD" w14:textId="77777777" w:rsidR="006F173C" w:rsidRDefault="00B36126">
            <w:pPr>
              <w:widowControl w:val="0"/>
              <w:spacing w:line="240" w:lineRule="auto"/>
              <w:jc w:val="center"/>
              <w:rPr>
                <w:sz w:val="18"/>
                <w:szCs w:val="18"/>
              </w:rPr>
            </w:pPr>
            <w:r>
              <w:rPr>
                <w:sz w:val="18"/>
                <w:szCs w:val="18"/>
              </w:rPr>
              <w:t>6</w:t>
            </w:r>
          </w:p>
        </w:tc>
      </w:tr>
      <w:tr w:rsidR="006F173C" w14:paraId="4971BD71" w14:textId="77777777">
        <w:trPr>
          <w:trHeight w:val="401"/>
        </w:trPr>
        <w:tc>
          <w:tcPr>
            <w:tcW w:w="6660" w:type="dxa"/>
            <w:shd w:val="clear" w:color="auto" w:fill="auto"/>
            <w:tcMar>
              <w:top w:w="43" w:type="dxa"/>
              <w:left w:w="43" w:type="dxa"/>
              <w:bottom w:w="43" w:type="dxa"/>
              <w:right w:w="43" w:type="dxa"/>
            </w:tcMar>
          </w:tcPr>
          <w:p w14:paraId="0D234F2C" w14:textId="77777777" w:rsidR="006F173C" w:rsidRDefault="00B36126">
            <w:pPr>
              <w:numPr>
                <w:ilvl w:val="0"/>
                <w:numId w:val="1"/>
              </w:numPr>
              <w:spacing w:line="240" w:lineRule="auto"/>
              <w:rPr>
                <w:sz w:val="20"/>
                <w:szCs w:val="20"/>
              </w:rPr>
            </w:pPr>
            <w:r>
              <w:rPr>
                <w:sz w:val="20"/>
                <w:szCs w:val="20"/>
              </w:rPr>
              <w:t>I was able to choose what I considered to be the best care options.</w:t>
            </w:r>
          </w:p>
        </w:tc>
        <w:tc>
          <w:tcPr>
            <w:tcW w:w="1345" w:type="dxa"/>
            <w:shd w:val="clear" w:color="auto" w:fill="auto"/>
            <w:tcMar>
              <w:top w:w="43" w:type="dxa"/>
              <w:left w:w="43" w:type="dxa"/>
              <w:bottom w:w="43" w:type="dxa"/>
              <w:right w:w="43" w:type="dxa"/>
            </w:tcMar>
          </w:tcPr>
          <w:p w14:paraId="1EA0FE03" w14:textId="77777777" w:rsidR="006F173C" w:rsidRDefault="00B36126">
            <w:pPr>
              <w:widowControl w:val="0"/>
              <w:spacing w:line="240" w:lineRule="auto"/>
              <w:jc w:val="center"/>
              <w:rPr>
                <w:sz w:val="18"/>
                <w:szCs w:val="18"/>
              </w:rPr>
            </w:pPr>
            <w:r>
              <w:rPr>
                <w:sz w:val="18"/>
                <w:szCs w:val="18"/>
              </w:rPr>
              <w:t>◯</w:t>
            </w:r>
          </w:p>
          <w:p w14:paraId="213D8751" w14:textId="77777777" w:rsidR="006F173C" w:rsidRDefault="00B36126">
            <w:pPr>
              <w:widowControl w:val="0"/>
              <w:spacing w:line="240" w:lineRule="auto"/>
              <w:jc w:val="center"/>
              <w:rPr>
                <w:sz w:val="18"/>
                <w:szCs w:val="18"/>
              </w:rPr>
            </w:pPr>
            <w:r>
              <w:rPr>
                <w:sz w:val="18"/>
                <w:szCs w:val="18"/>
              </w:rPr>
              <w:t>1</w:t>
            </w:r>
          </w:p>
        </w:tc>
        <w:tc>
          <w:tcPr>
            <w:tcW w:w="1345" w:type="dxa"/>
            <w:shd w:val="clear" w:color="auto" w:fill="auto"/>
            <w:tcMar>
              <w:top w:w="43" w:type="dxa"/>
              <w:left w:w="43" w:type="dxa"/>
              <w:bottom w:w="43" w:type="dxa"/>
              <w:right w:w="43" w:type="dxa"/>
            </w:tcMar>
          </w:tcPr>
          <w:p w14:paraId="507CFA2D" w14:textId="77777777" w:rsidR="006F173C" w:rsidRDefault="00B36126">
            <w:pPr>
              <w:widowControl w:val="0"/>
              <w:spacing w:line="240" w:lineRule="auto"/>
              <w:jc w:val="center"/>
              <w:rPr>
                <w:sz w:val="18"/>
                <w:szCs w:val="18"/>
              </w:rPr>
            </w:pPr>
            <w:r>
              <w:rPr>
                <w:sz w:val="18"/>
                <w:szCs w:val="18"/>
              </w:rPr>
              <w:t>◯</w:t>
            </w:r>
          </w:p>
          <w:p w14:paraId="659682B0" w14:textId="77777777" w:rsidR="006F173C" w:rsidRDefault="00B36126">
            <w:pPr>
              <w:widowControl w:val="0"/>
              <w:spacing w:line="240" w:lineRule="auto"/>
              <w:jc w:val="center"/>
              <w:rPr>
                <w:sz w:val="18"/>
                <w:szCs w:val="18"/>
              </w:rPr>
            </w:pPr>
            <w:r>
              <w:rPr>
                <w:sz w:val="18"/>
                <w:szCs w:val="18"/>
              </w:rPr>
              <w:t>2</w:t>
            </w:r>
          </w:p>
        </w:tc>
        <w:tc>
          <w:tcPr>
            <w:tcW w:w="1345" w:type="dxa"/>
            <w:shd w:val="clear" w:color="auto" w:fill="auto"/>
            <w:tcMar>
              <w:top w:w="43" w:type="dxa"/>
              <w:left w:w="43" w:type="dxa"/>
              <w:bottom w:w="43" w:type="dxa"/>
              <w:right w:w="43" w:type="dxa"/>
            </w:tcMar>
          </w:tcPr>
          <w:p w14:paraId="5A207AD2" w14:textId="77777777" w:rsidR="006F173C" w:rsidRDefault="00B36126">
            <w:pPr>
              <w:widowControl w:val="0"/>
              <w:spacing w:line="240" w:lineRule="auto"/>
              <w:jc w:val="center"/>
              <w:rPr>
                <w:sz w:val="18"/>
                <w:szCs w:val="18"/>
              </w:rPr>
            </w:pPr>
            <w:r>
              <w:rPr>
                <w:sz w:val="18"/>
                <w:szCs w:val="18"/>
              </w:rPr>
              <w:t>◯</w:t>
            </w:r>
          </w:p>
          <w:p w14:paraId="2B149ECF" w14:textId="77777777" w:rsidR="006F173C" w:rsidRDefault="00B36126">
            <w:pPr>
              <w:widowControl w:val="0"/>
              <w:spacing w:line="240" w:lineRule="auto"/>
              <w:jc w:val="center"/>
              <w:rPr>
                <w:sz w:val="18"/>
                <w:szCs w:val="18"/>
              </w:rPr>
            </w:pPr>
            <w:r>
              <w:rPr>
                <w:sz w:val="18"/>
                <w:szCs w:val="18"/>
              </w:rPr>
              <w:t>3</w:t>
            </w:r>
          </w:p>
        </w:tc>
        <w:tc>
          <w:tcPr>
            <w:tcW w:w="1345" w:type="dxa"/>
            <w:shd w:val="clear" w:color="auto" w:fill="auto"/>
            <w:tcMar>
              <w:top w:w="43" w:type="dxa"/>
              <w:left w:w="43" w:type="dxa"/>
              <w:bottom w:w="43" w:type="dxa"/>
              <w:right w:w="43" w:type="dxa"/>
            </w:tcMar>
          </w:tcPr>
          <w:p w14:paraId="511D40D7" w14:textId="77777777" w:rsidR="006F173C" w:rsidRDefault="00B36126">
            <w:pPr>
              <w:widowControl w:val="0"/>
              <w:spacing w:line="240" w:lineRule="auto"/>
              <w:jc w:val="center"/>
              <w:rPr>
                <w:sz w:val="18"/>
                <w:szCs w:val="18"/>
              </w:rPr>
            </w:pPr>
            <w:r>
              <w:rPr>
                <w:sz w:val="18"/>
                <w:szCs w:val="18"/>
              </w:rPr>
              <w:t>◯</w:t>
            </w:r>
          </w:p>
          <w:p w14:paraId="6A4D698B" w14:textId="77777777" w:rsidR="006F173C" w:rsidRDefault="00B36126">
            <w:pPr>
              <w:widowControl w:val="0"/>
              <w:spacing w:line="240" w:lineRule="auto"/>
              <w:jc w:val="center"/>
              <w:rPr>
                <w:sz w:val="18"/>
                <w:szCs w:val="18"/>
              </w:rPr>
            </w:pPr>
            <w:r>
              <w:rPr>
                <w:sz w:val="18"/>
                <w:szCs w:val="18"/>
              </w:rPr>
              <w:t>4</w:t>
            </w:r>
          </w:p>
        </w:tc>
        <w:tc>
          <w:tcPr>
            <w:tcW w:w="1345" w:type="dxa"/>
            <w:shd w:val="clear" w:color="auto" w:fill="auto"/>
            <w:tcMar>
              <w:top w:w="43" w:type="dxa"/>
              <w:left w:w="43" w:type="dxa"/>
              <w:bottom w:w="43" w:type="dxa"/>
              <w:right w:w="43" w:type="dxa"/>
            </w:tcMar>
          </w:tcPr>
          <w:p w14:paraId="36D6F9D9" w14:textId="77777777" w:rsidR="006F173C" w:rsidRDefault="00B36126">
            <w:pPr>
              <w:widowControl w:val="0"/>
              <w:spacing w:line="240" w:lineRule="auto"/>
              <w:jc w:val="center"/>
              <w:rPr>
                <w:sz w:val="18"/>
                <w:szCs w:val="18"/>
              </w:rPr>
            </w:pPr>
            <w:r>
              <w:rPr>
                <w:sz w:val="18"/>
                <w:szCs w:val="18"/>
              </w:rPr>
              <w:t>◯</w:t>
            </w:r>
          </w:p>
          <w:p w14:paraId="703BD970" w14:textId="77777777" w:rsidR="006F173C" w:rsidRDefault="00B36126">
            <w:pPr>
              <w:widowControl w:val="0"/>
              <w:spacing w:line="240" w:lineRule="auto"/>
              <w:jc w:val="center"/>
              <w:rPr>
                <w:sz w:val="18"/>
                <w:szCs w:val="18"/>
              </w:rPr>
            </w:pPr>
            <w:r>
              <w:rPr>
                <w:sz w:val="18"/>
                <w:szCs w:val="18"/>
              </w:rPr>
              <w:t>5</w:t>
            </w:r>
          </w:p>
        </w:tc>
        <w:tc>
          <w:tcPr>
            <w:tcW w:w="1345" w:type="dxa"/>
            <w:shd w:val="clear" w:color="auto" w:fill="auto"/>
            <w:tcMar>
              <w:top w:w="43" w:type="dxa"/>
              <w:left w:w="43" w:type="dxa"/>
              <w:bottom w:w="43" w:type="dxa"/>
              <w:right w:w="43" w:type="dxa"/>
            </w:tcMar>
          </w:tcPr>
          <w:p w14:paraId="43119533" w14:textId="77777777" w:rsidR="006F173C" w:rsidRDefault="00B36126">
            <w:pPr>
              <w:widowControl w:val="0"/>
              <w:spacing w:line="240" w:lineRule="auto"/>
              <w:jc w:val="center"/>
              <w:rPr>
                <w:sz w:val="18"/>
                <w:szCs w:val="18"/>
              </w:rPr>
            </w:pPr>
            <w:r>
              <w:rPr>
                <w:sz w:val="18"/>
                <w:szCs w:val="18"/>
              </w:rPr>
              <w:t>◯</w:t>
            </w:r>
          </w:p>
          <w:p w14:paraId="14959494" w14:textId="77777777" w:rsidR="006F173C" w:rsidRDefault="00B36126">
            <w:pPr>
              <w:widowControl w:val="0"/>
              <w:spacing w:line="240" w:lineRule="auto"/>
              <w:jc w:val="center"/>
              <w:rPr>
                <w:sz w:val="18"/>
                <w:szCs w:val="18"/>
              </w:rPr>
            </w:pPr>
            <w:r>
              <w:rPr>
                <w:sz w:val="18"/>
                <w:szCs w:val="18"/>
              </w:rPr>
              <w:t>6</w:t>
            </w:r>
          </w:p>
        </w:tc>
      </w:tr>
      <w:tr w:rsidR="006F173C" w14:paraId="1093E03E" w14:textId="77777777">
        <w:trPr>
          <w:trHeight w:val="401"/>
        </w:trPr>
        <w:tc>
          <w:tcPr>
            <w:tcW w:w="6660" w:type="dxa"/>
            <w:shd w:val="clear" w:color="auto" w:fill="auto"/>
            <w:tcMar>
              <w:top w:w="43" w:type="dxa"/>
              <w:left w:w="43" w:type="dxa"/>
              <w:bottom w:w="43" w:type="dxa"/>
              <w:right w:w="43" w:type="dxa"/>
            </w:tcMar>
          </w:tcPr>
          <w:p w14:paraId="2B7D836D" w14:textId="77777777" w:rsidR="006F173C" w:rsidRDefault="00B36126">
            <w:pPr>
              <w:numPr>
                <w:ilvl w:val="0"/>
                <w:numId w:val="1"/>
              </w:numPr>
              <w:spacing w:line="240" w:lineRule="auto"/>
              <w:rPr>
                <w:sz w:val="20"/>
                <w:szCs w:val="20"/>
              </w:rPr>
            </w:pPr>
            <w:r>
              <w:rPr>
                <w:sz w:val="20"/>
                <w:szCs w:val="20"/>
              </w:rPr>
              <w:t>My clinical team respected that choice.</w:t>
            </w:r>
          </w:p>
        </w:tc>
        <w:tc>
          <w:tcPr>
            <w:tcW w:w="1345" w:type="dxa"/>
            <w:shd w:val="clear" w:color="auto" w:fill="auto"/>
            <w:tcMar>
              <w:top w:w="43" w:type="dxa"/>
              <w:left w:w="43" w:type="dxa"/>
              <w:bottom w:w="43" w:type="dxa"/>
              <w:right w:w="43" w:type="dxa"/>
            </w:tcMar>
          </w:tcPr>
          <w:p w14:paraId="0927AB3E" w14:textId="77777777" w:rsidR="006F173C" w:rsidRDefault="00B36126">
            <w:pPr>
              <w:widowControl w:val="0"/>
              <w:spacing w:line="240" w:lineRule="auto"/>
              <w:jc w:val="center"/>
              <w:rPr>
                <w:sz w:val="18"/>
                <w:szCs w:val="18"/>
              </w:rPr>
            </w:pPr>
            <w:r>
              <w:rPr>
                <w:sz w:val="18"/>
                <w:szCs w:val="18"/>
              </w:rPr>
              <w:t>◯</w:t>
            </w:r>
          </w:p>
          <w:p w14:paraId="51E1174E" w14:textId="77777777" w:rsidR="006F173C" w:rsidRDefault="00B36126">
            <w:pPr>
              <w:widowControl w:val="0"/>
              <w:spacing w:line="240" w:lineRule="auto"/>
              <w:jc w:val="center"/>
              <w:rPr>
                <w:sz w:val="18"/>
                <w:szCs w:val="18"/>
              </w:rPr>
            </w:pPr>
            <w:r>
              <w:rPr>
                <w:sz w:val="18"/>
                <w:szCs w:val="18"/>
              </w:rPr>
              <w:t>1</w:t>
            </w:r>
          </w:p>
        </w:tc>
        <w:tc>
          <w:tcPr>
            <w:tcW w:w="1345" w:type="dxa"/>
            <w:shd w:val="clear" w:color="auto" w:fill="auto"/>
            <w:tcMar>
              <w:top w:w="43" w:type="dxa"/>
              <w:left w:w="43" w:type="dxa"/>
              <w:bottom w:w="43" w:type="dxa"/>
              <w:right w:w="43" w:type="dxa"/>
            </w:tcMar>
          </w:tcPr>
          <w:p w14:paraId="4347E480" w14:textId="77777777" w:rsidR="006F173C" w:rsidRDefault="00B36126">
            <w:pPr>
              <w:widowControl w:val="0"/>
              <w:spacing w:line="240" w:lineRule="auto"/>
              <w:jc w:val="center"/>
              <w:rPr>
                <w:sz w:val="18"/>
                <w:szCs w:val="18"/>
              </w:rPr>
            </w:pPr>
            <w:r>
              <w:rPr>
                <w:sz w:val="18"/>
                <w:szCs w:val="18"/>
              </w:rPr>
              <w:t>◯</w:t>
            </w:r>
          </w:p>
          <w:p w14:paraId="3815E22F" w14:textId="77777777" w:rsidR="006F173C" w:rsidRDefault="00B36126">
            <w:pPr>
              <w:widowControl w:val="0"/>
              <w:spacing w:line="240" w:lineRule="auto"/>
              <w:jc w:val="center"/>
              <w:rPr>
                <w:sz w:val="18"/>
                <w:szCs w:val="18"/>
              </w:rPr>
            </w:pPr>
            <w:r>
              <w:rPr>
                <w:sz w:val="18"/>
                <w:szCs w:val="18"/>
              </w:rPr>
              <w:t>2</w:t>
            </w:r>
          </w:p>
        </w:tc>
        <w:tc>
          <w:tcPr>
            <w:tcW w:w="1345" w:type="dxa"/>
            <w:shd w:val="clear" w:color="auto" w:fill="auto"/>
            <w:tcMar>
              <w:top w:w="43" w:type="dxa"/>
              <w:left w:w="43" w:type="dxa"/>
              <w:bottom w:w="43" w:type="dxa"/>
              <w:right w:w="43" w:type="dxa"/>
            </w:tcMar>
          </w:tcPr>
          <w:p w14:paraId="3A92FD31" w14:textId="77777777" w:rsidR="006F173C" w:rsidRDefault="00B36126">
            <w:pPr>
              <w:widowControl w:val="0"/>
              <w:spacing w:line="240" w:lineRule="auto"/>
              <w:jc w:val="center"/>
              <w:rPr>
                <w:sz w:val="18"/>
                <w:szCs w:val="18"/>
              </w:rPr>
            </w:pPr>
            <w:r>
              <w:rPr>
                <w:sz w:val="18"/>
                <w:szCs w:val="18"/>
              </w:rPr>
              <w:t>◯</w:t>
            </w:r>
          </w:p>
          <w:p w14:paraId="34080BA8" w14:textId="77777777" w:rsidR="006F173C" w:rsidRDefault="00B36126">
            <w:pPr>
              <w:widowControl w:val="0"/>
              <w:spacing w:line="240" w:lineRule="auto"/>
              <w:jc w:val="center"/>
              <w:rPr>
                <w:sz w:val="18"/>
                <w:szCs w:val="18"/>
              </w:rPr>
            </w:pPr>
            <w:r>
              <w:rPr>
                <w:sz w:val="18"/>
                <w:szCs w:val="18"/>
              </w:rPr>
              <w:t>3</w:t>
            </w:r>
          </w:p>
        </w:tc>
        <w:tc>
          <w:tcPr>
            <w:tcW w:w="1345" w:type="dxa"/>
            <w:shd w:val="clear" w:color="auto" w:fill="auto"/>
            <w:tcMar>
              <w:top w:w="43" w:type="dxa"/>
              <w:left w:w="43" w:type="dxa"/>
              <w:bottom w:w="43" w:type="dxa"/>
              <w:right w:w="43" w:type="dxa"/>
            </w:tcMar>
          </w:tcPr>
          <w:p w14:paraId="33B3F11E" w14:textId="77777777" w:rsidR="006F173C" w:rsidRDefault="00B36126">
            <w:pPr>
              <w:widowControl w:val="0"/>
              <w:spacing w:line="240" w:lineRule="auto"/>
              <w:jc w:val="center"/>
              <w:rPr>
                <w:sz w:val="18"/>
                <w:szCs w:val="18"/>
              </w:rPr>
            </w:pPr>
            <w:r>
              <w:rPr>
                <w:sz w:val="18"/>
                <w:szCs w:val="18"/>
              </w:rPr>
              <w:t>◯</w:t>
            </w:r>
          </w:p>
          <w:p w14:paraId="1935D182" w14:textId="77777777" w:rsidR="006F173C" w:rsidRDefault="00B36126">
            <w:pPr>
              <w:widowControl w:val="0"/>
              <w:spacing w:line="240" w:lineRule="auto"/>
              <w:jc w:val="center"/>
              <w:rPr>
                <w:sz w:val="18"/>
                <w:szCs w:val="18"/>
              </w:rPr>
            </w:pPr>
            <w:r>
              <w:rPr>
                <w:sz w:val="18"/>
                <w:szCs w:val="18"/>
              </w:rPr>
              <w:t>4</w:t>
            </w:r>
          </w:p>
        </w:tc>
        <w:tc>
          <w:tcPr>
            <w:tcW w:w="1345" w:type="dxa"/>
            <w:shd w:val="clear" w:color="auto" w:fill="auto"/>
            <w:tcMar>
              <w:top w:w="43" w:type="dxa"/>
              <w:left w:w="43" w:type="dxa"/>
              <w:bottom w:w="43" w:type="dxa"/>
              <w:right w:w="43" w:type="dxa"/>
            </w:tcMar>
          </w:tcPr>
          <w:p w14:paraId="40B33840" w14:textId="77777777" w:rsidR="006F173C" w:rsidRDefault="00B36126">
            <w:pPr>
              <w:widowControl w:val="0"/>
              <w:spacing w:line="240" w:lineRule="auto"/>
              <w:jc w:val="center"/>
              <w:rPr>
                <w:sz w:val="18"/>
                <w:szCs w:val="18"/>
              </w:rPr>
            </w:pPr>
            <w:r>
              <w:rPr>
                <w:sz w:val="18"/>
                <w:szCs w:val="18"/>
              </w:rPr>
              <w:t>◯</w:t>
            </w:r>
          </w:p>
          <w:p w14:paraId="3681C8CA" w14:textId="77777777" w:rsidR="006F173C" w:rsidRDefault="00B36126">
            <w:pPr>
              <w:widowControl w:val="0"/>
              <w:spacing w:line="240" w:lineRule="auto"/>
              <w:jc w:val="center"/>
              <w:rPr>
                <w:sz w:val="18"/>
                <w:szCs w:val="18"/>
              </w:rPr>
            </w:pPr>
            <w:r>
              <w:rPr>
                <w:sz w:val="18"/>
                <w:szCs w:val="18"/>
              </w:rPr>
              <w:t>5</w:t>
            </w:r>
          </w:p>
        </w:tc>
        <w:tc>
          <w:tcPr>
            <w:tcW w:w="1345" w:type="dxa"/>
            <w:shd w:val="clear" w:color="auto" w:fill="auto"/>
            <w:tcMar>
              <w:top w:w="43" w:type="dxa"/>
              <w:left w:w="43" w:type="dxa"/>
              <w:bottom w:w="43" w:type="dxa"/>
              <w:right w:w="43" w:type="dxa"/>
            </w:tcMar>
          </w:tcPr>
          <w:p w14:paraId="2C00C98C" w14:textId="77777777" w:rsidR="006F173C" w:rsidRDefault="00B36126">
            <w:pPr>
              <w:widowControl w:val="0"/>
              <w:spacing w:line="240" w:lineRule="auto"/>
              <w:jc w:val="center"/>
              <w:rPr>
                <w:sz w:val="18"/>
                <w:szCs w:val="18"/>
              </w:rPr>
            </w:pPr>
            <w:r>
              <w:rPr>
                <w:sz w:val="18"/>
                <w:szCs w:val="18"/>
              </w:rPr>
              <w:t>◯</w:t>
            </w:r>
          </w:p>
          <w:p w14:paraId="3540C35F" w14:textId="77777777" w:rsidR="006F173C" w:rsidRDefault="00B36126">
            <w:pPr>
              <w:widowControl w:val="0"/>
              <w:spacing w:line="240" w:lineRule="auto"/>
              <w:jc w:val="center"/>
              <w:rPr>
                <w:sz w:val="18"/>
                <w:szCs w:val="18"/>
              </w:rPr>
            </w:pPr>
            <w:r>
              <w:rPr>
                <w:sz w:val="18"/>
                <w:szCs w:val="18"/>
              </w:rPr>
              <w:t>6</w:t>
            </w:r>
          </w:p>
        </w:tc>
      </w:tr>
    </w:tbl>
    <w:p w14:paraId="140E5E01" w14:textId="77777777" w:rsidR="00B36126" w:rsidRDefault="00B36126" w:rsidP="00B36126">
      <w:pPr>
        <w:widowControl w:val="0"/>
        <w:spacing w:line="240" w:lineRule="auto"/>
        <w:rPr>
          <w:sz w:val="12"/>
          <w:szCs w:val="16"/>
        </w:rPr>
      </w:pPr>
      <w:r w:rsidRPr="00B36126">
        <w:rPr>
          <w:sz w:val="12"/>
          <w:szCs w:val="16"/>
        </w:rPr>
        <w:t xml:space="preserve">Tool Citation: </w:t>
      </w:r>
      <w:proofErr w:type="spellStart"/>
      <w:r w:rsidRPr="00B36126">
        <w:rPr>
          <w:sz w:val="12"/>
          <w:szCs w:val="16"/>
        </w:rPr>
        <w:t>Vedam</w:t>
      </w:r>
      <w:proofErr w:type="spellEnd"/>
      <w:r w:rsidRPr="00B36126">
        <w:rPr>
          <w:sz w:val="12"/>
          <w:szCs w:val="16"/>
        </w:rPr>
        <w:t xml:space="preserve">, S., Stoll, K., Martin, K., Rubashkin, N., Partridge, S., </w:t>
      </w:r>
      <w:proofErr w:type="spellStart"/>
      <w:r w:rsidRPr="00B36126">
        <w:rPr>
          <w:sz w:val="12"/>
          <w:szCs w:val="16"/>
        </w:rPr>
        <w:t>Thordarson</w:t>
      </w:r>
      <w:proofErr w:type="spellEnd"/>
      <w:r w:rsidRPr="00B36126">
        <w:rPr>
          <w:sz w:val="12"/>
          <w:szCs w:val="16"/>
        </w:rPr>
        <w:t xml:space="preserve">, D., &amp; </w:t>
      </w:r>
      <w:proofErr w:type="spellStart"/>
      <w:r w:rsidRPr="00B36126">
        <w:rPr>
          <w:sz w:val="12"/>
          <w:szCs w:val="16"/>
        </w:rPr>
        <w:t>Jolicoeur</w:t>
      </w:r>
      <w:proofErr w:type="spellEnd"/>
      <w:r w:rsidRPr="00B36126">
        <w:rPr>
          <w:sz w:val="12"/>
          <w:szCs w:val="16"/>
        </w:rPr>
        <w:t xml:space="preserve">, G. (2017). The Mother’s Autonomy in Decision Making (MADM) scale: Patient-led development and psychometric testing of a new instrument to evaluate experience of maternity care. </w:t>
      </w:r>
      <w:proofErr w:type="spellStart"/>
      <w:r w:rsidRPr="00B36126">
        <w:rPr>
          <w:sz w:val="12"/>
          <w:szCs w:val="16"/>
        </w:rPr>
        <w:t>PLoS</w:t>
      </w:r>
      <w:proofErr w:type="spellEnd"/>
      <w:r w:rsidRPr="00B36126">
        <w:rPr>
          <w:sz w:val="12"/>
          <w:szCs w:val="16"/>
        </w:rPr>
        <w:t xml:space="preserve"> one, 12(2), e0171804. </w:t>
      </w:r>
      <w:hyperlink r:id="rId10" w:history="1">
        <w:r w:rsidRPr="00B36126">
          <w:rPr>
            <w:rStyle w:val="Hyperlink"/>
            <w:sz w:val="12"/>
            <w:szCs w:val="16"/>
          </w:rPr>
          <w:t>https://doi.org/10.1371/journal.pone.0171804</w:t>
        </w:r>
      </w:hyperlink>
    </w:p>
    <w:p w14:paraId="0638F7AD" w14:textId="77777777" w:rsidR="00B36126" w:rsidRDefault="00B36126" w:rsidP="00B36126">
      <w:pPr>
        <w:widowControl w:val="0"/>
        <w:spacing w:line="240" w:lineRule="auto"/>
        <w:rPr>
          <w:sz w:val="12"/>
          <w:szCs w:val="16"/>
        </w:rPr>
      </w:pPr>
    </w:p>
    <w:p w14:paraId="52825ADF" w14:textId="77777777" w:rsidR="00B36126" w:rsidRPr="00B36126" w:rsidRDefault="00B36126" w:rsidP="00B36126">
      <w:pPr>
        <w:widowControl w:val="0"/>
        <w:spacing w:line="240" w:lineRule="auto"/>
        <w:rPr>
          <w:sz w:val="12"/>
          <w:szCs w:val="16"/>
        </w:rPr>
      </w:pPr>
    </w:p>
    <w:tbl>
      <w:tblPr>
        <w:tblStyle w:val="a0"/>
        <w:tblW w:w="14775" w:type="dxa"/>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0"/>
        <w:gridCol w:w="1365"/>
        <w:gridCol w:w="1365"/>
        <w:gridCol w:w="1365"/>
        <w:gridCol w:w="1365"/>
        <w:gridCol w:w="1365"/>
      </w:tblGrid>
      <w:tr w:rsidR="006F173C" w14:paraId="34E2819A" w14:textId="77777777">
        <w:trPr>
          <w:trHeight w:val="324"/>
        </w:trPr>
        <w:tc>
          <w:tcPr>
            <w:tcW w:w="7950" w:type="dxa"/>
            <w:shd w:val="clear" w:color="auto" w:fill="auto"/>
            <w:tcMar>
              <w:top w:w="43" w:type="dxa"/>
              <w:left w:w="43" w:type="dxa"/>
              <w:bottom w:w="43" w:type="dxa"/>
              <w:right w:w="43" w:type="dxa"/>
            </w:tcMar>
          </w:tcPr>
          <w:p w14:paraId="6DE51199" w14:textId="77777777" w:rsidR="006F173C" w:rsidRDefault="00B36126">
            <w:pPr>
              <w:spacing w:line="240" w:lineRule="auto"/>
              <w:rPr>
                <w:b/>
                <w:sz w:val="20"/>
                <w:szCs w:val="20"/>
              </w:rPr>
            </w:pPr>
            <w:r>
              <w:rPr>
                <w:b/>
                <w:sz w:val="20"/>
                <w:szCs w:val="20"/>
              </w:rPr>
              <w:t xml:space="preserve">Please review the questions and/or statements in each row. </w:t>
            </w:r>
          </w:p>
          <w:p w14:paraId="07E10CB4" w14:textId="77777777" w:rsidR="006F173C" w:rsidRDefault="00B36126">
            <w:pPr>
              <w:spacing w:line="240" w:lineRule="auto"/>
              <w:rPr>
                <w:sz w:val="18"/>
                <w:szCs w:val="18"/>
              </w:rPr>
            </w:pPr>
            <w:r>
              <w:rPr>
                <w:sz w:val="20"/>
                <w:szCs w:val="20"/>
              </w:rPr>
              <w:t xml:space="preserve">      (select one option for each statement)</w:t>
            </w:r>
          </w:p>
        </w:tc>
        <w:tc>
          <w:tcPr>
            <w:tcW w:w="1365" w:type="dxa"/>
            <w:shd w:val="clear" w:color="auto" w:fill="auto"/>
            <w:tcMar>
              <w:top w:w="43" w:type="dxa"/>
              <w:left w:w="43" w:type="dxa"/>
              <w:bottom w:w="43" w:type="dxa"/>
              <w:right w:w="43" w:type="dxa"/>
            </w:tcMar>
          </w:tcPr>
          <w:p w14:paraId="5FB0FB14" w14:textId="77777777" w:rsidR="006F173C" w:rsidRDefault="00B36126">
            <w:pPr>
              <w:widowControl w:val="0"/>
              <w:spacing w:line="240" w:lineRule="auto"/>
              <w:jc w:val="center"/>
              <w:rPr>
                <w:b/>
                <w:sz w:val="18"/>
                <w:szCs w:val="18"/>
              </w:rPr>
            </w:pPr>
            <w:r>
              <w:rPr>
                <w:b/>
                <w:sz w:val="18"/>
                <w:szCs w:val="18"/>
              </w:rPr>
              <w:t>None</w:t>
            </w:r>
          </w:p>
          <w:p w14:paraId="239D161E" w14:textId="77777777" w:rsidR="006F173C" w:rsidRDefault="00B36126">
            <w:pPr>
              <w:widowControl w:val="0"/>
              <w:spacing w:line="240" w:lineRule="auto"/>
              <w:jc w:val="center"/>
              <w:rPr>
                <w:b/>
                <w:sz w:val="18"/>
                <w:szCs w:val="18"/>
              </w:rPr>
            </w:pPr>
            <w:r>
              <w:rPr>
                <w:b/>
                <w:sz w:val="18"/>
                <w:szCs w:val="18"/>
              </w:rPr>
              <w:t>of the time</w:t>
            </w:r>
          </w:p>
        </w:tc>
        <w:tc>
          <w:tcPr>
            <w:tcW w:w="1365" w:type="dxa"/>
            <w:shd w:val="clear" w:color="auto" w:fill="auto"/>
            <w:tcMar>
              <w:top w:w="43" w:type="dxa"/>
              <w:left w:w="43" w:type="dxa"/>
              <w:bottom w:w="43" w:type="dxa"/>
              <w:right w:w="43" w:type="dxa"/>
            </w:tcMar>
          </w:tcPr>
          <w:p w14:paraId="5C664D4C" w14:textId="77777777" w:rsidR="006F173C" w:rsidRDefault="00B36126">
            <w:pPr>
              <w:widowControl w:val="0"/>
              <w:spacing w:line="240" w:lineRule="auto"/>
              <w:jc w:val="center"/>
              <w:rPr>
                <w:b/>
                <w:sz w:val="18"/>
                <w:szCs w:val="18"/>
              </w:rPr>
            </w:pPr>
            <w:r>
              <w:rPr>
                <w:b/>
                <w:sz w:val="18"/>
                <w:szCs w:val="18"/>
              </w:rPr>
              <w:t>Some</w:t>
            </w:r>
          </w:p>
          <w:p w14:paraId="5BB032A0" w14:textId="77777777" w:rsidR="006F173C" w:rsidRDefault="00B36126">
            <w:pPr>
              <w:widowControl w:val="0"/>
              <w:spacing w:line="240" w:lineRule="auto"/>
              <w:jc w:val="center"/>
              <w:rPr>
                <w:b/>
                <w:sz w:val="18"/>
                <w:szCs w:val="18"/>
              </w:rPr>
            </w:pPr>
            <w:r>
              <w:rPr>
                <w:b/>
                <w:sz w:val="18"/>
                <w:szCs w:val="18"/>
              </w:rPr>
              <w:t>of the time</w:t>
            </w:r>
          </w:p>
        </w:tc>
        <w:tc>
          <w:tcPr>
            <w:tcW w:w="1365" w:type="dxa"/>
            <w:shd w:val="clear" w:color="auto" w:fill="auto"/>
            <w:tcMar>
              <w:top w:w="43" w:type="dxa"/>
              <w:left w:w="43" w:type="dxa"/>
              <w:bottom w:w="43" w:type="dxa"/>
              <w:right w:w="43" w:type="dxa"/>
            </w:tcMar>
          </w:tcPr>
          <w:p w14:paraId="1193120C" w14:textId="77777777" w:rsidR="006F173C" w:rsidRDefault="00B36126">
            <w:pPr>
              <w:widowControl w:val="0"/>
              <w:spacing w:line="240" w:lineRule="auto"/>
              <w:jc w:val="center"/>
              <w:rPr>
                <w:b/>
                <w:sz w:val="18"/>
                <w:szCs w:val="18"/>
              </w:rPr>
            </w:pPr>
            <w:r>
              <w:rPr>
                <w:b/>
                <w:sz w:val="18"/>
                <w:szCs w:val="18"/>
              </w:rPr>
              <w:t xml:space="preserve">Occasionally </w:t>
            </w:r>
          </w:p>
        </w:tc>
        <w:tc>
          <w:tcPr>
            <w:tcW w:w="1365" w:type="dxa"/>
            <w:shd w:val="clear" w:color="auto" w:fill="auto"/>
            <w:tcMar>
              <w:top w:w="43" w:type="dxa"/>
              <w:left w:w="43" w:type="dxa"/>
              <w:bottom w:w="43" w:type="dxa"/>
              <w:right w:w="43" w:type="dxa"/>
            </w:tcMar>
          </w:tcPr>
          <w:p w14:paraId="52281BBE" w14:textId="77777777" w:rsidR="006F173C" w:rsidRDefault="00B36126">
            <w:pPr>
              <w:widowControl w:val="0"/>
              <w:spacing w:line="240" w:lineRule="auto"/>
              <w:jc w:val="center"/>
              <w:rPr>
                <w:b/>
                <w:sz w:val="18"/>
                <w:szCs w:val="18"/>
              </w:rPr>
            </w:pPr>
            <w:r>
              <w:rPr>
                <w:b/>
                <w:sz w:val="18"/>
                <w:szCs w:val="18"/>
              </w:rPr>
              <w:t>Most</w:t>
            </w:r>
          </w:p>
          <w:p w14:paraId="67BD2981" w14:textId="77777777" w:rsidR="006F173C" w:rsidRDefault="00B36126">
            <w:pPr>
              <w:widowControl w:val="0"/>
              <w:spacing w:line="240" w:lineRule="auto"/>
              <w:jc w:val="center"/>
              <w:rPr>
                <w:b/>
                <w:sz w:val="18"/>
                <w:szCs w:val="18"/>
              </w:rPr>
            </w:pPr>
            <w:r>
              <w:rPr>
                <w:b/>
                <w:sz w:val="18"/>
                <w:szCs w:val="18"/>
              </w:rPr>
              <w:t>of the time</w:t>
            </w:r>
          </w:p>
        </w:tc>
        <w:tc>
          <w:tcPr>
            <w:tcW w:w="1365" w:type="dxa"/>
            <w:shd w:val="clear" w:color="auto" w:fill="auto"/>
            <w:tcMar>
              <w:top w:w="43" w:type="dxa"/>
              <w:left w:w="43" w:type="dxa"/>
              <w:bottom w:w="43" w:type="dxa"/>
              <w:right w:w="43" w:type="dxa"/>
            </w:tcMar>
          </w:tcPr>
          <w:p w14:paraId="5EEE1FC4" w14:textId="77777777" w:rsidR="006F173C" w:rsidRDefault="00B36126">
            <w:pPr>
              <w:widowControl w:val="0"/>
              <w:spacing w:line="240" w:lineRule="auto"/>
              <w:jc w:val="center"/>
              <w:rPr>
                <w:b/>
                <w:sz w:val="18"/>
                <w:szCs w:val="18"/>
              </w:rPr>
            </w:pPr>
            <w:r>
              <w:rPr>
                <w:b/>
                <w:sz w:val="18"/>
                <w:szCs w:val="18"/>
              </w:rPr>
              <w:t>All</w:t>
            </w:r>
          </w:p>
          <w:p w14:paraId="70457D3D" w14:textId="77777777" w:rsidR="006F173C" w:rsidRDefault="00B36126">
            <w:pPr>
              <w:widowControl w:val="0"/>
              <w:spacing w:line="240" w:lineRule="auto"/>
              <w:jc w:val="center"/>
              <w:rPr>
                <w:b/>
                <w:sz w:val="18"/>
                <w:szCs w:val="18"/>
              </w:rPr>
            </w:pPr>
            <w:r>
              <w:rPr>
                <w:b/>
                <w:sz w:val="18"/>
                <w:szCs w:val="18"/>
              </w:rPr>
              <w:t>of the time</w:t>
            </w:r>
          </w:p>
        </w:tc>
      </w:tr>
      <w:tr w:rsidR="006F173C" w14:paraId="63AC8C5A" w14:textId="77777777">
        <w:trPr>
          <w:trHeight w:val="324"/>
        </w:trPr>
        <w:tc>
          <w:tcPr>
            <w:tcW w:w="7950" w:type="dxa"/>
            <w:shd w:val="clear" w:color="auto" w:fill="auto"/>
            <w:tcMar>
              <w:top w:w="43" w:type="dxa"/>
              <w:left w:w="43" w:type="dxa"/>
              <w:bottom w:w="43" w:type="dxa"/>
              <w:right w:w="43" w:type="dxa"/>
            </w:tcMar>
          </w:tcPr>
          <w:p w14:paraId="7092AEE9" w14:textId="77777777" w:rsidR="006F173C" w:rsidRDefault="00B36126">
            <w:pPr>
              <w:widowControl w:val="0"/>
              <w:numPr>
                <w:ilvl w:val="0"/>
                <w:numId w:val="1"/>
              </w:numPr>
              <w:spacing w:line="300" w:lineRule="auto"/>
              <w:rPr>
                <w:sz w:val="20"/>
                <w:szCs w:val="20"/>
              </w:rPr>
            </w:pPr>
            <w:r>
              <w:rPr>
                <w:sz w:val="20"/>
                <w:szCs w:val="20"/>
              </w:rPr>
              <w:t xml:space="preserve">How often did your clinical team discuss options and choices with you before decisions are made? </w:t>
            </w:r>
          </w:p>
        </w:tc>
        <w:tc>
          <w:tcPr>
            <w:tcW w:w="1365" w:type="dxa"/>
            <w:shd w:val="clear" w:color="auto" w:fill="auto"/>
            <w:tcMar>
              <w:top w:w="43" w:type="dxa"/>
              <w:left w:w="43" w:type="dxa"/>
              <w:bottom w:w="43" w:type="dxa"/>
              <w:right w:w="43" w:type="dxa"/>
            </w:tcMar>
          </w:tcPr>
          <w:p w14:paraId="464D02CD" w14:textId="77777777" w:rsidR="006F173C" w:rsidRDefault="00B36126">
            <w:pPr>
              <w:widowControl w:val="0"/>
              <w:spacing w:line="240" w:lineRule="auto"/>
              <w:jc w:val="center"/>
              <w:rPr>
                <w:sz w:val="18"/>
                <w:szCs w:val="18"/>
              </w:rPr>
            </w:pPr>
            <w:r>
              <w:rPr>
                <w:sz w:val="18"/>
                <w:szCs w:val="18"/>
              </w:rPr>
              <w:t>◯</w:t>
            </w:r>
          </w:p>
          <w:p w14:paraId="13714A84" w14:textId="77777777" w:rsidR="006F173C" w:rsidRDefault="00B36126">
            <w:pPr>
              <w:widowControl w:val="0"/>
              <w:spacing w:line="240" w:lineRule="auto"/>
              <w:jc w:val="center"/>
              <w:rPr>
                <w:sz w:val="18"/>
                <w:szCs w:val="18"/>
              </w:rPr>
            </w:pPr>
            <w:r>
              <w:rPr>
                <w:sz w:val="18"/>
                <w:szCs w:val="18"/>
              </w:rPr>
              <w:t>1</w:t>
            </w:r>
          </w:p>
        </w:tc>
        <w:tc>
          <w:tcPr>
            <w:tcW w:w="1365" w:type="dxa"/>
            <w:shd w:val="clear" w:color="auto" w:fill="auto"/>
            <w:tcMar>
              <w:top w:w="43" w:type="dxa"/>
              <w:left w:w="43" w:type="dxa"/>
              <w:bottom w:w="43" w:type="dxa"/>
              <w:right w:w="43" w:type="dxa"/>
            </w:tcMar>
          </w:tcPr>
          <w:p w14:paraId="7C446DD6" w14:textId="77777777" w:rsidR="006F173C" w:rsidRDefault="00B36126">
            <w:pPr>
              <w:widowControl w:val="0"/>
              <w:spacing w:line="240" w:lineRule="auto"/>
              <w:jc w:val="center"/>
              <w:rPr>
                <w:sz w:val="18"/>
                <w:szCs w:val="18"/>
              </w:rPr>
            </w:pPr>
            <w:r>
              <w:rPr>
                <w:sz w:val="18"/>
                <w:szCs w:val="18"/>
              </w:rPr>
              <w:t>◯</w:t>
            </w:r>
          </w:p>
          <w:p w14:paraId="68369A4F" w14:textId="77777777" w:rsidR="006F173C" w:rsidRDefault="00B36126">
            <w:pPr>
              <w:widowControl w:val="0"/>
              <w:spacing w:line="240" w:lineRule="auto"/>
              <w:jc w:val="center"/>
              <w:rPr>
                <w:sz w:val="18"/>
                <w:szCs w:val="18"/>
              </w:rPr>
            </w:pPr>
            <w:r>
              <w:rPr>
                <w:sz w:val="18"/>
                <w:szCs w:val="18"/>
              </w:rPr>
              <w:t>2</w:t>
            </w:r>
          </w:p>
        </w:tc>
        <w:tc>
          <w:tcPr>
            <w:tcW w:w="1365" w:type="dxa"/>
            <w:shd w:val="clear" w:color="auto" w:fill="auto"/>
            <w:tcMar>
              <w:top w:w="43" w:type="dxa"/>
              <w:left w:w="43" w:type="dxa"/>
              <w:bottom w:w="43" w:type="dxa"/>
              <w:right w:w="43" w:type="dxa"/>
            </w:tcMar>
          </w:tcPr>
          <w:p w14:paraId="11CAB460" w14:textId="77777777" w:rsidR="006F173C" w:rsidRDefault="00B36126">
            <w:pPr>
              <w:widowControl w:val="0"/>
              <w:spacing w:line="240" w:lineRule="auto"/>
              <w:jc w:val="center"/>
              <w:rPr>
                <w:sz w:val="18"/>
                <w:szCs w:val="18"/>
              </w:rPr>
            </w:pPr>
            <w:r>
              <w:rPr>
                <w:sz w:val="18"/>
                <w:szCs w:val="18"/>
              </w:rPr>
              <w:t>◯</w:t>
            </w:r>
          </w:p>
          <w:p w14:paraId="28767B07" w14:textId="77777777" w:rsidR="006F173C" w:rsidRDefault="00B36126">
            <w:pPr>
              <w:widowControl w:val="0"/>
              <w:spacing w:line="240" w:lineRule="auto"/>
              <w:jc w:val="center"/>
              <w:rPr>
                <w:sz w:val="18"/>
                <w:szCs w:val="18"/>
              </w:rPr>
            </w:pPr>
            <w:r>
              <w:rPr>
                <w:sz w:val="18"/>
                <w:szCs w:val="18"/>
              </w:rPr>
              <w:t>3</w:t>
            </w:r>
          </w:p>
        </w:tc>
        <w:tc>
          <w:tcPr>
            <w:tcW w:w="1365" w:type="dxa"/>
            <w:shd w:val="clear" w:color="auto" w:fill="auto"/>
            <w:tcMar>
              <w:top w:w="43" w:type="dxa"/>
              <w:left w:w="43" w:type="dxa"/>
              <w:bottom w:w="43" w:type="dxa"/>
              <w:right w:w="43" w:type="dxa"/>
            </w:tcMar>
          </w:tcPr>
          <w:p w14:paraId="645A7F34" w14:textId="77777777" w:rsidR="006F173C" w:rsidRDefault="00B36126">
            <w:pPr>
              <w:widowControl w:val="0"/>
              <w:spacing w:line="240" w:lineRule="auto"/>
              <w:jc w:val="center"/>
              <w:rPr>
                <w:sz w:val="18"/>
                <w:szCs w:val="18"/>
              </w:rPr>
            </w:pPr>
            <w:r>
              <w:rPr>
                <w:sz w:val="18"/>
                <w:szCs w:val="18"/>
              </w:rPr>
              <w:t>◯</w:t>
            </w:r>
          </w:p>
          <w:p w14:paraId="7ECEC88D" w14:textId="77777777" w:rsidR="006F173C" w:rsidRDefault="00B36126">
            <w:pPr>
              <w:widowControl w:val="0"/>
              <w:spacing w:line="240" w:lineRule="auto"/>
              <w:jc w:val="center"/>
              <w:rPr>
                <w:sz w:val="18"/>
                <w:szCs w:val="18"/>
              </w:rPr>
            </w:pPr>
            <w:r>
              <w:rPr>
                <w:sz w:val="18"/>
                <w:szCs w:val="18"/>
              </w:rPr>
              <w:t>4</w:t>
            </w:r>
          </w:p>
        </w:tc>
        <w:tc>
          <w:tcPr>
            <w:tcW w:w="1365" w:type="dxa"/>
            <w:shd w:val="clear" w:color="auto" w:fill="auto"/>
            <w:tcMar>
              <w:top w:w="43" w:type="dxa"/>
              <w:left w:w="43" w:type="dxa"/>
              <w:bottom w:w="43" w:type="dxa"/>
              <w:right w:w="43" w:type="dxa"/>
            </w:tcMar>
          </w:tcPr>
          <w:p w14:paraId="5DF0C12E" w14:textId="77777777" w:rsidR="006F173C" w:rsidRDefault="00B36126">
            <w:pPr>
              <w:widowControl w:val="0"/>
              <w:spacing w:line="240" w:lineRule="auto"/>
              <w:jc w:val="center"/>
              <w:rPr>
                <w:sz w:val="18"/>
                <w:szCs w:val="18"/>
              </w:rPr>
            </w:pPr>
            <w:r>
              <w:rPr>
                <w:sz w:val="18"/>
                <w:szCs w:val="18"/>
              </w:rPr>
              <w:t>◯</w:t>
            </w:r>
          </w:p>
          <w:p w14:paraId="782FFA91" w14:textId="77777777" w:rsidR="006F173C" w:rsidRDefault="00B36126">
            <w:pPr>
              <w:widowControl w:val="0"/>
              <w:spacing w:line="240" w:lineRule="auto"/>
              <w:jc w:val="center"/>
              <w:rPr>
                <w:sz w:val="18"/>
                <w:szCs w:val="18"/>
              </w:rPr>
            </w:pPr>
            <w:r>
              <w:rPr>
                <w:sz w:val="18"/>
                <w:szCs w:val="18"/>
              </w:rPr>
              <w:t>5</w:t>
            </w:r>
          </w:p>
        </w:tc>
      </w:tr>
      <w:tr w:rsidR="006F173C" w14:paraId="66E316A8" w14:textId="77777777">
        <w:trPr>
          <w:trHeight w:val="324"/>
        </w:trPr>
        <w:tc>
          <w:tcPr>
            <w:tcW w:w="7950" w:type="dxa"/>
            <w:shd w:val="clear" w:color="auto" w:fill="auto"/>
            <w:tcMar>
              <w:top w:w="43" w:type="dxa"/>
              <w:left w:w="43" w:type="dxa"/>
              <w:bottom w:w="43" w:type="dxa"/>
              <w:right w:w="43" w:type="dxa"/>
            </w:tcMar>
          </w:tcPr>
          <w:p w14:paraId="6D914650" w14:textId="77777777" w:rsidR="006F173C" w:rsidRDefault="00B36126">
            <w:pPr>
              <w:numPr>
                <w:ilvl w:val="0"/>
                <w:numId w:val="1"/>
              </w:numPr>
              <w:spacing w:line="240" w:lineRule="auto"/>
              <w:rPr>
                <w:sz w:val="20"/>
                <w:szCs w:val="20"/>
              </w:rPr>
            </w:pPr>
            <w:r>
              <w:rPr>
                <w:sz w:val="20"/>
                <w:szCs w:val="20"/>
              </w:rPr>
              <w:t>My clinical team told me the complete truth about my health-related problems.</w:t>
            </w:r>
          </w:p>
        </w:tc>
        <w:tc>
          <w:tcPr>
            <w:tcW w:w="1365" w:type="dxa"/>
            <w:shd w:val="clear" w:color="auto" w:fill="auto"/>
            <w:tcMar>
              <w:top w:w="43" w:type="dxa"/>
              <w:left w:w="43" w:type="dxa"/>
              <w:bottom w:w="43" w:type="dxa"/>
              <w:right w:w="43" w:type="dxa"/>
            </w:tcMar>
          </w:tcPr>
          <w:p w14:paraId="7943614C" w14:textId="77777777" w:rsidR="006F173C" w:rsidRDefault="00B36126">
            <w:pPr>
              <w:widowControl w:val="0"/>
              <w:spacing w:line="240" w:lineRule="auto"/>
              <w:jc w:val="center"/>
              <w:rPr>
                <w:sz w:val="18"/>
                <w:szCs w:val="18"/>
              </w:rPr>
            </w:pPr>
            <w:r>
              <w:rPr>
                <w:sz w:val="18"/>
                <w:szCs w:val="18"/>
              </w:rPr>
              <w:t>◯</w:t>
            </w:r>
          </w:p>
          <w:p w14:paraId="28F892BA" w14:textId="77777777" w:rsidR="006F173C" w:rsidRDefault="00B36126">
            <w:pPr>
              <w:widowControl w:val="0"/>
              <w:spacing w:line="240" w:lineRule="auto"/>
              <w:jc w:val="center"/>
              <w:rPr>
                <w:sz w:val="18"/>
                <w:szCs w:val="18"/>
              </w:rPr>
            </w:pPr>
            <w:r>
              <w:rPr>
                <w:sz w:val="18"/>
                <w:szCs w:val="18"/>
              </w:rPr>
              <w:t>1</w:t>
            </w:r>
          </w:p>
        </w:tc>
        <w:tc>
          <w:tcPr>
            <w:tcW w:w="1365" w:type="dxa"/>
            <w:shd w:val="clear" w:color="auto" w:fill="auto"/>
            <w:tcMar>
              <w:top w:w="43" w:type="dxa"/>
              <w:left w:w="43" w:type="dxa"/>
              <w:bottom w:w="43" w:type="dxa"/>
              <w:right w:w="43" w:type="dxa"/>
            </w:tcMar>
          </w:tcPr>
          <w:p w14:paraId="6321B59F" w14:textId="77777777" w:rsidR="006F173C" w:rsidRDefault="00B36126">
            <w:pPr>
              <w:widowControl w:val="0"/>
              <w:spacing w:line="240" w:lineRule="auto"/>
              <w:jc w:val="center"/>
              <w:rPr>
                <w:sz w:val="18"/>
                <w:szCs w:val="18"/>
              </w:rPr>
            </w:pPr>
            <w:r>
              <w:rPr>
                <w:sz w:val="18"/>
                <w:szCs w:val="18"/>
              </w:rPr>
              <w:t>◯</w:t>
            </w:r>
          </w:p>
          <w:p w14:paraId="1F417C9D" w14:textId="77777777" w:rsidR="006F173C" w:rsidRDefault="00B36126">
            <w:pPr>
              <w:widowControl w:val="0"/>
              <w:spacing w:line="240" w:lineRule="auto"/>
              <w:jc w:val="center"/>
              <w:rPr>
                <w:sz w:val="18"/>
                <w:szCs w:val="18"/>
              </w:rPr>
            </w:pPr>
            <w:r>
              <w:rPr>
                <w:sz w:val="18"/>
                <w:szCs w:val="18"/>
              </w:rPr>
              <w:t>2</w:t>
            </w:r>
          </w:p>
        </w:tc>
        <w:tc>
          <w:tcPr>
            <w:tcW w:w="1365" w:type="dxa"/>
            <w:shd w:val="clear" w:color="auto" w:fill="auto"/>
            <w:tcMar>
              <w:top w:w="43" w:type="dxa"/>
              <w:left w:w="43" w:type="dxa"/>
              <w:bottom w:w="43" w:type="dxa"/>
              <w:right w:w="43" w:type="dxa"/>
            </w:tcMar>
          </w:tcPr>
          <w:p w14:paraId="2E56636F" w14:textId="77777777" w:rsidR="006F173C" w:rsidRDefault="00B36126">
            <w:pPr>
              <w:widowControl w:val="0"/>
              <w:spacing w:line="240" w:lineRule="auto"/>
              <w:jc w:val="center"/>
              <w:rPr>
                <w:sz w:val="18"/>
                <w:szCs w:val="18"/>
              </w:rPr>
            </w:pPr>
            <w:r>
              <w:rPr>
                <w:sz w:val="18"/>
                <w:szCs w:val="18"/>
              </w:rPr>
              <w:t>◯</w:t>
            </w:r>
          </w:p>
          <w:p w14:paraId="43316F58" w14:textId="77777777" w:rsidR="006F173C" w:rsidRDefault="00B36126">
            <w:pPr>
              <w:widowControl w:val="0"/>
              <w:spacing w:line="240" w:lineRule="auto"/>
              <w:jc w:val="center"/>
              <w:rPr>
                <w:sz w:val="18"/>
                <w:szCs w:val="18"/>
              </w:rPr>
            </w:pPr>
            <w:r>
              <w:rPr>
                <w:sz w:val="18"/>
                <w:szCs w:val="18"/>
              </w:rPr>
              <w:t>3</w:t>
            </w:r>
          </w:p>
        </w:tc>
        <w:tc>
          <w:tcPr>
            <w:tcW w:w="1365" w:type="dxa"/>
            <w:shd w:val="clear" w:color="auto" w:fill="auto"/>
            <w:tcMar>
              <w:top w:w="43" w:type="dxa"/>
              <w:left w:w="43" w:type="dxa"/>
              <w:bottom w:w="43" w:type="dxa"/>
              <w:right w:w="43" w:type="dxa"/>
            </w:tcMar>
          </w:tcPr>
          <w:p w14:paraId="5A894A86" w14:textId="77777777" w:rsidR="006F173C" w:rsidRDefault="00B36126">
            <w:pPr>
              <w:widowControl w:val="0"/>
              <w:spacing w:line="240" w:lineRule="auto"/>
              <w:jc w:val="center"/>
              <w:rPr>
                <w:sz w:val="18"/>
                <w:szCs w:val="18"/>
              </w:rPr>
            </w:pPr>
            <w:r>
              <w:rPr>
                <w:sz w:val="18"/>
                <w:szCs w:val="18"/>
              </w:rPr>
              <w:t>◯</w:t>
            </w:r>
          </w:p>
          <w:p w14:paraId="5FFCE26D" w14:textId="77777777" w:rsidR="006F173C" w:rsidRDefault="00B36126">
            <w:pPr>
              <w:widowControl w:val="0"/>
              <w:spacing w:line="240" w:lineRule="auto"/>
              <w:jc w:val="center"/>
              <w:rPr>
                <w:sz w:val="18"/>
                <w:szCs w:val="18"/>
              </w:rPr>
            </w:pPr>
            <w:r>
              <w:rPr>
                <w:sz w:val="18"/>
                <w:szCs w:val="18"/>
              </w:rPr>
              <w:t>4</w:t>
            </w:r>
          </w:p>
        </w:tc>
        <w:tc>
          <w:tcPr>
            <w:tcW w:w="1365" w:type="dxa"/>
            <w:shd w:val="clear" w:color="auto" w:fill="auto"/>
            <w:tcMar>
              <w:top w:w="43" w:type="dxa"/>
              <w:left w:w="43" w:type="dxa"/>
              <w:bottom w:w="43" w:type="dxa"/>
              <w:right w:w="43" w:type="dxa"/>
            </w:tcMar>
          </w:tcPr>
          <w:p w14:paraId="03875115" w14:textId="77777777" w:rsidR="006F173C" w:rsidRDefault="00B36126">
            <w:pPr>
              <w:widowControl w:val="0"/>
              <w:spacing w:line="240" w:lineRule="auto"/>
              <w:jc w:val="center"/>
              <w:rPr>
                <w:sz w:val="18"/>
                <w:szCs w:val="18"/>
              </w:rPr>
            </w:pPr>
            <w:r>
              <w:rPr>
                <w:sz w:val="18"/>
                <w:szCs w:val="18"/>
              </w:rPr>
              <w:t>◯</w:t>
            </w:r>
          </w:p>
          <w:p w14:paraId="793E522A" w14:textId="77777777" w:rsidR="006F173C" w:rsidRDefault="00B36126">
            <w:pPr>
              <w:widowControl w:val="0"/>
              <w:spacing w:line="240" w:lineRule="auto"/>
              <w:jc w:val="center"/>
              <w:rPr>
                <w:sz w:val="18"/>
                <w:szCs w:val="18"/>
              </w:rPr>
            </w:pPr>
            <w:r>
              <w:rPr>
                <w:sz w:val="18"/>
                <w:szCs w:val="18"/>
              </w:rPr>
              <w:t>5</w:t>
            </w:r>
          </w:p>
        </w:tc>
        <w:bookmarkStart w:id="3" w:name="_GoBack"/>
        <w:bookmarkEnd w:id="3"/>
      </w:tr>
      <w:tr w:rsidR="006F173C" w14:paraId="0E26623D" w14:textId="77777777">
        <w:trPr>
          <w:trHeight w:val="324"/>
        </w:trPr>
        <w:tc>
          <w:tcPr>
            <w:tcW w:w="7950" w:type="dxa"/>
            <w:shd w:val="clear" w:color="auto" w:fill="auto"/>
            <w:tcMar>
              <w:top w:w="43" w:type="dxa"/>
              <w:left w:w="43" w:type="dxa"/>
              <w:bottom w:w="43" w:type="dxa"/>
              <w:right w:w="43" w:type="dxa"/>
            </w:tcMar>
          </w:tcPr>
          <w:p w14:paraId="30E91F8C" w14:textId="77777777" w:rsidR="006F173C" w:rsidRDefault="00B36126">
            <w:pPr>
              <w:widowControl w:val="0"/>
              <w:numPr>
                <w:ilvl w:val="0"/>
                <w:numId w:val="1"/>
              </w:numPr>
              <w:spacing w:line="300" w:lineRule="auto"/>
              <w:rPr>
                <w:sz w:val="20"/>
                <w:szCs w:val="20"/>
              </w:rPr>
            </w:pPr>
            <w:r>
              <w:rPr>
                <w:sz w:val="20"/>
                <w:szCs w:val="20"/>
              </w:rPr>
              <w:t xml:space="preserve">My clinical team made me feel that I am worthy of his/her time and effort. </w:t>
            </w:r>
          </w:p>
        </w:tc>
        <w:tc>
          <w:tcPr>
            <w:tcW w:w="1365" w:type="dxa"/>
            <w:shd w:val="clear" w:color="auto" w:fill="auto"/>
            <w:tcMar>
              <w:top w:w="43" w:type="dxa"/>
              <w:left w:w="43" w:type="dxa"/>
              <w:bottom w:w="43" w:type="dxa"/>
              <w:right w:w="43" w:type="dxa"/>
            </w:tcMar>
          </w:tcPr>
          <w:p w14:paraId="7A6C02A4" w14:textId="77777777" w:rsidR="006F173C" w:rsidRDefault="00B36126">
            <w:pPr>
              <w:widowControl w:val="0"/>
              <w:spacing w:line="240" w:lineRule="auto"/>
              <w:jc w:val="center"/>
              <w:rPr>
                <w:sz w:val="18"/>
                <w:szCs w:val="18"/>
              </w:rPr>
            </w:pPr>
            <w:r>
              <w:rPr>
                <w:sz w:val="18"/>
                <w:szCs w:val="18"/>
              </w:rPr>
              <w:t>◯</w:t>
            </w:r>
          </w:p>
          <w:p w14:paraId="1CAE440B" w14:textId="77777777" w:rsidR="006F173C" w:rsidRDefault="00B36126">
            <w:pPr>
              <w:widowControl w:val="0"/>
              <w:spacing w:line="240" w:lineRule="auto"/>
              <w:jc w:val="center"/>
              <w:rPr>
                <w:sz w:val="18"/>
                <w:szCs w:val="18"/>
              </w:rPr>
            </w:pPr>
            <w:r>
              <w:rPr>
                <w:sz w:val="18"/>
                <w:szCs w:val="18"/>
              </w:rPr>
              <w:t>1</w:t>
            </w:r>
          </w:p>
        </w:tc>
        <w:tc>
          <w:tcPr>
            <w:tcW w:w="1365" w:type="dxa"/>
            <w:shd w:val="clear" w:color="auto" w:fill="auto"/>
            <w:tcMar>
              <w:top w:w="43" w:type="dxa"/>
              <w:left w:w="43" w:type="dxa"/>
              <w:bottom w:w="43" w:type="dxa"/>
              <w:right w:w="43" w:type="dxa"/>
            </w:tcMar>
          </w:tcPr>
          <w:p w14:paraId="64751437" w14:textId="77777777" w:rsidR="006F173C" w:rsidRDefault="00B36126">
            <w:pPr>
              <w:widowControl w:val="0"/>
              <w:spacing w:line="240" w:lineRule="auto"/>
              <w:jc w:val="center"/>
              <w:rPr>
                <w:sz w:val="18"/>
                <w:szCs w:val="18"/>
              </w:rPr>
            </w:pPr>
            <w:r>
              <w:rPr>
                <w:sz w:val="18"/>
                <w:szCs w:val="18"/>
              </w:rPr>
              <w:t>◯</w:t>
            </w:r>
          </w:p>
          <w:p w14:paraId="7A9560FC" w14:textId="77777777" w:rsidR="006F173C" w:rsidRDefault="00B36126">
            <w:pPr>
              <w:widowControl w:val="0"/>
              <w:spacing w:line="240" w:lineRule="auto"/>
              <w:jc w:val="center"/>
              <w:rPr>
                <w:sz w:val="18"/>
                <w:szCs w:val="18"/>
              </w:rPr>
            </w:pPr>
            <w:r>
              <w:rPr>
                <w:sz w:val="18"/>
                <w:szCs w:val="18"/>
              </w:rPr>
              <w:t>2</w:t>
            </w:r>
          </w:p>
        </w:tc>
        <w:tc>
          <w:tcPr>
            <w:tcW w:w="1365" w:type="dxa"/>
            <w:shd w:val="clear" w:color="auto" w:fill="auto"/>
            <w:tcMar>
              <w:top w:w="43" w:type="dxa"/>
              <w:left w:w="43" w:type="dxa"/>
              <w:bottom w:w="43" w:type="dxa"/>
              <w:right w:w="43" w:type="dxa"/>
            </w:tcMar>
          </w:tcPr>
          <w:p w14:paraId="4FB6B009" w14:textId="77777777" w:rsidR="006F173C" w:rsidRDefault="00B36126">
            <w:pPr>
              <w:widowControl w:val="0"/>
              <w:spacing w:line="240" w:lineRule="auto"/>
              <w:jc w:val="center"/>
              <w:rPr>
                <w:sz w:val="18"/>
                <w:szCs w:val="18"/>
              </w:rPr>
            </w:pPr>
            <w:r>
              <w:rPr>
                <w:sz w:val="18"/>
                <w:szCs w:val="18"/>
              </w:rPr>
              <w:t>◯</w:t>
            </w:r>
          </w:p>
          <w:p w14:paraId="2E8C394A" w14:textId="77777777" w:rsidR="006F173C" w:rsidRDefault="00B36126">
            <w:pPr>
              <w:widowControl w:val="0"/>
              <w:spacing w:line="240" w:lineRule="auto"/>
              <w:jc w:val="center"/>
              <w:rPr>
                <w:sz w:val="18"/>
                <w:szCs w:val="18"/>
              </w:rPr>
            </w:pPr>
            <w:r>
              <w:rPr>
                <w:sz w:val="18"/>
                <w:szCs w:val="18"/>
              </w:rPr>
              <w:t>3</w:t>
            </w:r>
          </w:p>
        </w:tc>
        <w:tc>
          <w:tcPr>
            <w:tcW w:w="1365" w:type="dxa"/>
            <w:shd w:val="clear" w:color="auto" w:fill="auto"/>
            <w:tcMar>
              <w:top w:w="43" w:type="dxa"/>
              <w:left w:w="43" w:type="dxa"/>
              <w:bottom w:w="43" w:type="dxa"/>
              <w:right w:w="43" w:type="dxa"/>
            </w:tcMar>
          </w:tcPr>
          <w:p w14:paraId="547E9490" w14:textId="77777777" w:rsidR="006F173C" w:rsidRDefault="00B36126">
            <w:pPr>
              <w:widowControl w:val="0"/>
              <w:spacing w:line="240" w:lineRule="auto"/>
              <w:jc w:val="center"/>
              <w:rPr>
                <w:sz w:val="18"/>
                <w:szCs w:val="18"/>
              </w:rPr>
            </w:pPr>
            <w:r>
              <w:rPr>
                <w:sz w:val="18"/>
                <w:szCs w:val="18"/>
              </w:rPr>
              <w:t>◯</w:t>
            </w:r>
          </w:p>
          <w:p w14:paraId="1716397F" w14:textId="77777777" w:rsidR="006F173C" w:rsidRDefault="00B36126">
            <w:pPr>
              <w:widowControl w:val="0"/>
              <w:spacing w:line="240" w:lineRule="auto"/>
              <w:jc w:val="center"/>
              <w:rPr>
                <w:sz w:val="18"/>
                <w:szCs w:val="18"/>
              </w:rPr>
            </w:pPr>
            <w:r>
              <w:rPr>
                <w:sz w:val="18"/>
                <w:szCs w:val="18"/>
              </w:rPr>
              <w:t>4</w:t>
            </w:r>
          </w:p>
        </w:tc>
        <w:tc>
          <w:tcPr>
            <w:tcW w:w="1365" w:type="dxa"/>
            <w:shd w:val="clear" w:color="auto" w:fill="auto"/>
            <w:tcMar>
              <w:top w:w="43" w:type="dxa"/>
              <w:left w:w="43" w:type="dxa"/>
              <w:bottom w:w="43" w:type="dxa"/>
              <w:right w:w="43" w:type="dxa"/>
            </w:tcMar>
          </w:tcPr>
          <w:p w14:paraId="4AA8872A" w14:textId="77777777" w:rsidR="006F173C" w:rsidRDefault="00B36126">
            <w:pPr>
              <w:widowControl w:val="0"/>
              <w:spacing w:line="240" w:lineRule="auto"/>
              <w:jc w:val="center"/>
              <w:rPr>
                <w:sz w:val="18"/>
                <w:szCs w:val="18"/>
              </w:rPr>
            </w:pPr>
            <w:r>
              <w:rPr>
                <w:sz w:val="18"/>
                <w:szCs w:val="18"/>
              </w:rPr>
              <w:t>◯</w:t>
            </w:r>
          </w:p>
          <w:p w14:paraId="3E5641C8" w14:textId="77777777" w:rsidR="006F173C" w:rsidRDefault="00B36126">
            <w:pPr>
              <w:widowControl w:val="0"/>
              <w:spacing w:line="240" w:lineRule="auto"/>
              <w:jc w:val="center"/>
              <w:rPr>
                <w:sz w:val="18"/>
                <w:szCs w:val="18"/>
              </w:rPr>
            </w:pPr>
            <w:r>
              <w:rPr>
                <w:sz w:val="18"/>
                <w:szCs w:val="18"/>
              </w:rPr>
              <w:t>5</w:t>
            </w:r>
          </w:p>
        </w:tc>
      </w:tr>
      <w:tr w:rsidR="006F173C" w14:paraId="207993E6" w14:textId="77777777">
        <w:trPr>
          <w:trHeight w:val="324"/>
        </w:trPr>
        <w:tc>
          <w:tcPr>
            <w:tcW w:w="7950" w:type="dxa"/>
            <w:shd w:val="clear" w:color="auto" w:fill="auto"/>
            <w:tcMar>
              <w:top w:w="43" w:type="dxa"/>
              <w:left w:w="43" w:type="dxa"/>
              <w:bottom w:w="43" w:type="dxa"/>
              <w:right w:w="43" w:type="dxa"/>
            </w:tcMar>
          </w:tcPr>
          <w:p w14:paraId="719363B2" w14:textId="77777777" w:rsidR="006F173C" w:rsidRDefault="00B36126">
            <w:pPr>
              <w:numPr>
                <w:ilvl w:val="0"/>
                <w:numId w:val="1"/>
              </w:numPr>
              <w:spacing w:after="240" w:line="240" w:lineRule="auto"/>
              <w:rPr>
                <w:sz w:val="20"/>
                <w:szCs w:val="20"/>
              </w:rPr>
            </w:pPr>
            <w:r>
              <w:rPr>
                <w:sz w:val="20"/>
                <w:szCs w:val="20"/>
              </w:rPr>
              <w:t>My clinical team was excellent at listening.</w:t>
            </w:r>
          </w:p>
        </w:tc>
        <w:tc>
          <w:tcPr>
            <w:tcW w:w="1365" w:type="dxa"/>
            <w:shd w:val="clear" w:color="auto" w:fill="auto"/>
            <w:tcMar>
              <w:top w:w="43" w:type="dxa"/>
              <w:left w:w="43" w:type="dxa"/>
              <w:bottom w:w="43" w:type="dxa"/>
              <w:right w:w="43" w:type="dxa"/>
            </w:tcMar>
          </w:tcPr>
          <w:p w14:paraId="3E64A3F1" w14:textId="77777777" w:rsidR="006F173C" w:rsidRDefault="00B36126">
            <w:pPr>
              <w:widowControl w:val="0"/>
              <w:spacing w:line="240" w:lineRule="auto"/>
              <w:jc w:val="center"/>
              <w:rPr>
                <w:sz w:val="18"/>
                <w:szCs w:val="18"/>
              </w:rPr>
            </w:pPr>
            <w:r>
              <w:rPr>
                <w:sz w:val="18"/>
                <w:szCs w:val="18"/>
              </w:rPr>
              <w:t>◯</w:t>
            </w:r>
          </w:p>
          <w:p w14:paraId="35F22D31" w14:textId="77777777" w:rsidR="006F173C" w:rsidRDefault="00B36126">
            <w:pPr>
              <w:widowControl w:val="0"/>
              <w:spacing w:line="240" w:lineRule="auto"/>
              <w:jc w:val="center"/>
              <w:rPr>
                <w:sz w:val="18"/>
                <w:szCs w:val="18"/>
              </w:rPr>
            </w:pPr>
            <w:r>
              <w:rPr>
                <w:sz w:val="18"/>
                <w:szCs w:val="18"/>
              </w:rPr>
              <w:t>1</w:t>
            </w:r>
          </w:p>
        </w:tc>
        <w:tc>
          <w:tcPr>
            <w:tcW w:w="1365" w:type="dxa"/>
            <w:shd w:val="clear" w:color="auto" w:fill="auto"/>
            <w:tcMar>
              <w:top w:w="43" w:type="dxa"/>
              <w:left w:w="43" w:type="dxa"/>
              <w:bottom w:w="43" w:type="dxa"/>
              <w:right w:w="43" w:type="dxa"/>
            </w:tcMar>
          </w:tcPr>
          <w:p w14:paraId="26BC8612" w14:textId="77777777" w:rsidR="006F173C" w:rsidRDefault="00B36126">
            <w:pPr>
              <w:widowControl w:val="0"/>
              <w:spacing w:line="240" w:lineRule="auto"/>
              <w:jc w:val="center"/>
              <w:rPr>
                <w:sz w:val="18"/>
                <w:szCs w:val="18"/>
              </w:rPr>
            </w:pPr>
            <w:r>
              <w:rPr>
                <w:sz w:val="18"/>
                <w:szCs w:val="18"/>
              </w:rPr>
              <w:t>◯</w:t>
            </w:r>
          </w:p>
          <w:p w14:paraId="29702F24" w14:textId="77777777" w:rsidR="006F173C" w:rsidRDefault="00B36126">
            <w:pPr>
              <w:widowControl w:val="0"/>
              <w:spacing w:line="240" w:lineRule="auto"/>
              <w:jc w:val="center"/>
              <w:rPr>
                <w:sz w:val="18"/>
                <w:szCs w:val="18"/>
              </w:rPr>
            </w:pPr>
            <w:r>
              <w:rPr>
                <w:sz w:val="18"/>
                <w:szCs w:val="18"/>
              </w:rPr>
              <w:t>2</w:t>
            </w:r>
          </w:p>
        </w:tc>
        <w:tc>
          <w:tcPr>
            <w:tcW w:w="1365" w:type="dxa"/>
            <w:shd w:val="clear" w:color="auto" w:fill="auto"/>
            <w:tcMar>
              <w:top w:w="43" w:type="dxa"/>
              <w:left w:w="43" w:type="dxa"/>
              <w:bottom w:w="43" w:type="dxa"/>
              <w:right w:w="43" w:type="dxa"/>
            </w:tcMar>
          </w:tcPr>
          <w:p w14:paraId="4FCD404F" w14:textId="77777777" w:rsidR="006F173C" w:rsidRDefault="00B36126">
            <w:pPr>
              <w:widowControl w:val="0"/>
              <w:spacing w:line="240" w:lineRule="auto"/>
              <w:jc w:val="center"/>
              <w:rPr>
                <w:sz w:val="18"/>
                <w:szCs w:val="18"/>
              </w:rPr>
            </w:pPr>
            <w:r>
              <w:rPr>
                <w:sz w:val="18"/>
                <w:szCs w:val="18"/>
              </w:rPr>
              <w:t>◯</w:t>
            </w:r>
          </w:p>
          <w:p w14:paraId="1028F470" w14:textId="77777777" w:rsidR="006F173C" w:rsidRDefault="00B36126">
            <w:pPr>
              <w:widowControl w:val="0"/>
              <w:spacing w:line="240" w:lineRule="auto"/>
              <w:jc w:val="center"/>
              <w:rPr>
                <w:sz w:val="18"/>
                <w:szCs w:val="18"/>
              </w:rPr>
            </w:pPr>
            <w:r>
              <w:rPr>
                <w:sz w:val="18"/>
                <w:szCs w:val="18"/>
              </w:rPr>
              <w:t>3</w:t>
            </w:r>
          </w:p>
        </w:tc>
        <w:tc>
          <w:tcPr>
            <w:tcW w:w="1365" w:type="dxa"/>
            <w:shd w:val="clear" w:color="auto" w:fill="auto"/>
            <w:tcMar>
              <w:top w:w="43" w:type="dxa"/>
              <w:left w:w="43" w:type="dxa"/>
              <w:bottom w:w="43" w:type="dxa"/>
              <w:right w:w="43" w:type="dxa"/>
            </w:tcMar>
          </w:tcPr>
          <w:p w14:paraId="0E362915" w14:textId="77777777" w:rsidR="006F173C" w:rsidRDefault="00B36126">
            <w:pPr>
              <w:widowControl w:val="0"/>
              <w:spacing w:line="240" w:lineRule="auto"/>
              <w:jc w:val="center"/>
              <w:rPr>
                <w:sz w:val="18"/>
                <w:szCs w:val="18"/>
              </w:rPr>
            </w:pPr>
            <w:r>
              <w:rPr>
                <w:sz w:val="18"/>
                <w:szCs w:val="18"/>
              </w:rPr>
              <w:t>◯</w:t>
            </w:r>
          </w:p>
          <w:p w14:paraId="4ED2CD8A" w14:textId="77777777" w:rsidR="006F173C" w:rsidRDefault="00B36126">
            <w:pPr>
              <w:widowControl w:val="0"/>
              <w:spacing w:line="240" w:lineRule="auto"/>
              <w:jc w:val="center"/>
              <w:rPr>
                <w:sz w:val="18"/>
                <w:szCs w:val="18"/>
              </w:rPr>
            </w:pPr>
            <w:r>
              <w:rPr>
                <w:sz w:val="18"/>
                <w:szCs w:val="18"/>
              </w:rPr>
              <w:t>4</w:t>
            </w:r>
          </w:p>
        </w:tc>
        <w:tc>
          <w:tcPr>
            <w:tcW w:w="1365" w:type="dxa"/>
            <w:shd w:val="clear" w:color="auto" w:fill="auto"/>
            <w:tcMar>
              <w:top w:w="43" w:type="dxa"/>
              <w:left w:w="43" w:type="dxa"/>
              <w:bottom w:w="43" w:type="dxa"/>
              <w:right w:w="43" w:type="dxa"/>
            </w:tcMar>
          </w:tcPr>
          <w:p w14:paraId="082408D8" w14:textId="77777777" w:rsidR="006F173C" w:rsidRDefault="00B36126">
            <w:pPr>
              <w:widowControl w:val="0"/>
              <w:spacing w:line="240" w:lineRule="auto"/>
              <w:jc w:val="center"/>
              <w:rPr>
                <w:sz w:val="18"/>
                <w:szCs w:val="18"/>
              </w:rPr>
            </w:pPr>
            <w:r>
              <w:rPr>
                <w:sz w:val="18"/>
                <w:szCs w:val="18"/>
              </w:rPr>
              <w:t>◯</w:t>
            </w:r>
          </w:p>
          <w:p w14:paraId="6973F48C" w14:textId="77777777" w:rsidR="006F173C" w:rsidRDefault="00B36126">
            <w:pPr>
              <w:widowControl w:val="0"/>
              <w:spacing w:line="240" w:lineRule="auto"/>
              <w:jc w:val="center"/>
              <w:rPr>
                <w:sz w:val="18"/>
                <w:szCs w:val="18"/>
              </w:rPr>
            </w:pPr>
            <w:r>
              <w:rPr>
                <w:sz w:val="18"/>
                <w:szCs w:val="18"/>
              </w:rPr>
              <w:t>5</w:t>
            </w:r>
          </w:p>
        </w:tc>
      </w:tr>
      <w:tr w:rsidR="006F173C" w14:paraId="7CB5A0B0" w14:textId="77777777">
        <w:trPr>
          <w:trHeight w:val="324"/>
        </w:trPr>
        <w:tc>
          <w:tcPr>
            <w:tcW w:w="7950" w:type="dxa"/>
            <w:shd w:val="clear" w:color="auto" w:fill="auto"/>
            <w:tcMar>
              <w:top w:w="43" w:type="dxa"/>
              <w:left w:w="43" w:type="dxa"/>
              <w:bottom w:w="43" w:type="dxa"/>
              <w:right w:w="43" w:type="dxa"/>
            </w:tcMar>
          </w:tcPr>
          <w:p w14:paraId="732BADC0" w14:textId="77777777" w:rsidR="006F173C" w:rsidRDefault="00B36126">
            <w:pPr>
              <w:numPr>
                <w:ilvl w:val="0"/>
                <w:numId w:val="1"/>
              </w:numPr>
              <w:spacing w:after="240" w:line="240" w:lineRule="auto"/>
              <w:rPr>
                <w:sz w:val="20"/>
                <w:szCs w:val="20"/>
              </w:rPr>
            </w:pPr>
            <w:r>
              <w:rPr>
                <w:sz w:val="20"/>
                <w:szCs w:val="20"/>
              </w:rPr>
              <w:t>My clinical team was sincerely interested in me as a person.</w:t>
            </w:r>
          </w:p>
        </w:tc>
        <w:tc>
          <w:tcPr>
            <w:tcW w:w="1365" w:type="dxa"/>
            <w:shd w:val="clear" w:color="auto" w:fill="auto"/>
            <w:tcMar>
              <w:top w:w="43" w:type="dxa"/>
              <w:left w:w="43" w:type="dxa"/>
              <w:bottom w:w="43" w:type="dxa"/>
              <w:right w:w="43" w:type="dxa"/>
            </w:tcMar>
          </w:tcPr>
          <w:p w14:paraId="6DB59EBA" w14:textId="77777777" w:rsidR="006F173C" w:rsidRDefault="00B36126">
            <w:pPr>
              <w:widowControl w:val="0"/>
              <w:spacing w:line="240" w:lineRule="auto"/>
              <w:jc w:val="center"/>
              <w:rPr>
                <w:sz w:val="18"/>
                <w:szCs w:val="18"/>
              </w:rPr>
            </w:pPr>
            <w:r>
              <w:rPr>
                <w:sz w:val="18"/>
                <w:szCs w:val="18"/>
              </w:rPr>
              <w:t>◯</w:t>
            </w:r>
          </w:p>
          <w:p w14:paraId="6B9728B3" w14:textId="77777777" w:rsidR="006F173C" w:rsidRDefault="00B36126">
            <w:pPr>
              <w:widowControl w:val="0"/>
              <w:spacing w:line="240" w:lineRule="auto"/>
              <w:jc w:val="center"/>
              <w:rPr>
                <w:sz w:val="18"/>
                <w:szCs w:val="18"/>
              </w:rPr>
            </w:pPr>
            <w:r>
              <w:rPr>
                <w:sz w:val="18"/>
                <w:szCs w:val="18"/>
              </w:rPr>
              <w:t>1</w:t>
            </w:r>
          </w:p>
        </w:tc>
        <w:tc>
          <w:tcPr>
            <w:tcW w:w="1365" w:type="dxa"/>
            <w:shd w:val="clear" w:color="auto" w:fill="auto"/>
            <w:tcMar>
              <w:top w:w="43" w:type="dxa"/>
              <w:left w:w="43" w:type="dxa"/>
              <w:bottom w:w="43" w:type="dxa"/>
              <w:right w:w="43" w:type="dxa"/>
            </w:tcMar>
          </w:tcPr>
          <w:p w14:paraId="210140DB" w14:textId="77777777" w:rsidR="006F173C" w:rsidRDefault="00B36126">
            <w:pPr>
              <w:widowControl w:val="0"/>
              <w:spacing w:line="240" w:lineRule="auto"/>
              <w:jc w:val="center"/>
              <w:rPr>
                <w:sz w:val="18"/>
                <w:szCs w:val="18"/>
              </w:rPr>
            </w:pPr>
            <w:r>
              <w:rPr>
                <w:sz w:val="18"/>
                <w:szCs w:val="18"/>
              </w:rPr>
              <w:t>◯</w:t>
            </w:r>
          </w:p>
          <w:p w14:paraId="4821E5B4" w14:textId="77777777" w:rsidR="006F173C" w:rsidRDefault="00B36126">
            <w:pPr>
              <w:widowControl w:val="0"/>
              <w:spacing w:line="240" w:lineRule="auto"/>
              <w:jc w:val="center"/>
              <w:rPr>
                <w:sz w:val="18"/>
                <w:szCs w:val="18"/>
              </w:rPr>
            </w:pPr>
            <w:r>
              <w:rPr>
                <w:sz w:val="18"/>
                <w:szCs w:val="18"/>
              </w:rPr>
              <w:t>2</w:t>
            </w:r>
          </w:p>
        </w:tc>
        <w:tc>
          <w:tcPr>
            <w:tcW w:w="1365" w:type="dxa"/>
            <w:shd w:val="clear" w:color="auto" w:fill="auto"/>
            <w:tcMar>
              <w:top w:w="43" w:type="dxa"/>
              <w:left w:w="43" w:type="dxa"/>
              <w:bottom w:w="43" w:type="dxa"/>
              <w:right w:w="43" w:type="dxa"/>
            </w:tcMar>
          </w:tcPr>
          <w:p w14:paraId="5776038E" w14:textId="77777777" w:rsidR="006F173C" w:rsidRDefault="00B36126">
            <w:pPr>
              <w:widowControl w:val="0"/>
              <w:spacing w:line="240" w:lineRule="auto"/>
              <w:jc w:val="center"/>
              <w:rPr>
                <w:sz w:val="18"/>
                <w:szCs w:val="18"/>
              </w:rPr>
            </w:pPr>
            <w:r>
              <w:rPr>
                <w:sz w:val="18"/>
                <w:szCs w:val="18"/>
              </w:rPr>
              <w:t>◯</w:t>
            </w:r>
          </w:p>
          <w:p w14:paraId="65733E44" w14:textId="77777777" w:rsidR="006F173C" w:rsidRDefault="00B36126">
            <w:pPr>
              <w:widowControl w:val="0"/>
              <w:spacing w:line="240" w:lineRule="auto"/>
              <w:jc w:val="center"/>
              <w:rPr>
                <w:sz w:val="18"/>
                <w:szCs w:val="18"/>
              </w:rPr>
            </w:pPr>
            <w:r>
              <w:rPr>
                <w:sz w:val="18"/>
                <w:szCs w:val="18"/>
              </w:rPr>
              <w:t>3</w:t>
            </w:r>
          </w:p>
        </w:tc>
        <w:tc>
          <w:tcPr>
            <w:tcW w:w="1365" w:type="dxa"/>
            <w:shd w:val="clear" w:color="auto" w:fill="auto"/>
            <w:tcMar>
              <w:top w:w="43" w:type="dxa"/>
              <w:left w:w="43" w:type="dxa"/>
              <w:bottom w:w="43" w:type="dxa"/>
              <w:right w:w="43" w:type="dxa"/>
            </w:tcMar>
          </w:tcPr>
          <w:p w14:paraId="1128B52F" w14:textId="77777777" w:rsidR="006F173C" w:rsidRDefault="00B36126">
            <w:pPr>
              <w:widowControl w:val="0"/>
              <w:spacing w:line="240" w:lineRule="auto"/>
              <w:jc w:val="center"/>
              <w:rPr>
                <w:sz w:val="18"/>
                <w:szCs w:val="18"/>
              </w:rPr>
            </w:pPr>
            <w:r>
              <w:rPr>
                <w:sz w:val="18"/>
                <w:szCs w:val="18"/>
              </w:rPr>
              <w:t>◯</w:t>
            </w:r>
          </w:p>
          <w:p w14:paraId="61BB96ED" w14:textId="77777777" w:rsidR="006F173C" w:rsidRDefault="00B36126">
            <w:pPr>
              <w:widowControl w:val="0"/>
              <w:spacing w:line="240" w:lineRule="auto"/>
              <w:jc w:val="center"/>
              <w:rPr>
                <w:sz w:val="18"/>
                <w:szCs w:val="18"/>
              </w:rPr>
            </w:pPr>
            <w:r>
              <w:rPr>
                <w:sz w:val="18"/>
                <w:szCs w:val="18"/>
              </w:rPr>
              <w:t>4</w:t>
            </w:r>
          </w:p>
        </w:tc>
        <w:tc>
          <w:tcPr>
            <w:tcW w:w="1365" w:type="dxa"/>
            <w:shd w:val="clear" w:color="auto" w:fill="auto"/>
            <w:tcMar>
              <w:top w:w="43" w:type="dxa"/>
              <w:left w:w="43" w:type="dxa"/>
              <w:bottom w:w="43" w:type="dxa"/>
              <w:right w:w="43" w:type="dxa"/>
            </w:tcMar>
          </w:tcPr>
          <w:p w14:paraId="7499ED8B" w14:textId="77777777" w:rsidR="006F173C" w:rsidRDefault="00B36126">
            <w:pPr>
              <w:widowControl w:val="0"/>
              <w:spacing w:line="240" w:lineRule="auto"/>
              <w:jc w:val="center"/>
              <w:rPr>
                <w:sz w:val="18"/>
                <w:szCs w:val="18"/>
              </w:rPr>
            </w:pPr>
            <w:r>
              <w:rPr>
                <w:sz w:val="18"/>
                <w:szCs w:val="18"/>
              </w:rPr>
              <w:t>◯</w:t>
            </w:r>
          </w:p>
          <w:p w14:paraId="503AD978" w14:textId="77777777" w:rsidR="006F173C" w:rsidRDefault="00B36126">
            <w:pPr>
              <w:widowControl w:val="0"/>
              <w:spacing w:line="240" w:lineRule="auto"/>
              <w:jc w:val="center"/>
              <w:rPr>
                <w:sz w:val="18"/>
                <w:szCs w:val="18"/>
              </w:rPr>
            </w:pPr>
            <w:r>
              <w:rPr>
                <w:sz w:val="18"/>
                <w:szCs w:val="18"/>
              </w:rPr>
              <w:t>5</w:t>
            </w:r>
          </w:p>
        </w:tc>
      </w:tr>
    </w:tbl>
    <w:p w14:paraId="5EE286CF" w14:textId="77777777" w:rsidR="00B36126" w:rsidRPr="00B36126" w:rsidRDefault="00B36126">
      <w:pPr>
        <w:widowControl w:val="0"/>
        <w:spacing w:line="240" w:lineRule="auto"/>
        <w:rPr>
          <w:sz w:val="12"/>
          <w:szCs w:val="20"/>
        </w:rPr>
      </w:pPr>
      <w:r w:rsidRPr="00B36126">
        <w:rPr>
          <w:sz w:val="12"/>
          <w:szCs w:val="20"/>
        </w:rPr>
        <w:t xml:space="preserve">Tool Citation: </w:t>
      </w:r>
      <w:proofErr w:type="spellStart"/>
      <w:r w:rsidRPr="00B36126">
        <w:rPr>
          <w:sz w:val="12"/>
          <w:szCs w:val="20"/>
        </w:rPr>
        <w:t>Crits</w:t>
      </w:r>
      <w:proofErr w:type="spellEnd"/>
      <w:r w:rsidRPr="00B36126">
        <w:rPr>
          <w:sz w:val="12"/>
          <w:szCs w:val="20"/>
        </w:rPr>
        <w:t xml:space="preserve">-Christoph, P., Rieger, A., Gaines, A. et al. Trust and respect in the patient-clinician relationship: preliminary development of a new scale. BMC Psychol 7, 91 (2019). </w:t>
      </w:r>
      <w:hyperlink r:id="rId11" w:history="1">
        <w:r w:rsidRPr="00C76A2B">
          <w:rPr>
            <w:rStyle w:val="Hyperlink"/>
            <w:sz w:val="12"/>
            <w:szCs w:val="20"/>
          </w:rPr>
          <w:t>https://doi.org/10.1186/s40359-019-0347-3</w:t>
        </w:r>
      </w:hyperlink>
      <w:r>
        <w:rPr>
          <w:sz w:val="12"/>
          <w:szCs w:val="20"/>
        </w:rPr>
        <w:t xml:space="preserve"> </w:t>
      </w:r>
    </w:p>
    <w:p w14:paraId="335A8B3E" w14:textId="77777777" w:rsidR="006F173C" w:rsidRDefault="00B36126">
      <w:pPr>
        <w:widowControl w:val="0"/>
        <w:spacing w:line="240" w:lineRule="auto"/>
        <w:rPr>
          <w:b/>
          <w:sz w:val="20"/>
          <w:szCs w:val="20"/>
        </w:rPr>
      </w:pPr>
      <w:r>
        <w:rPr>
          <w:b/>
          <w:sz w:val="20"/>
          <w:szCs w:val="20"/>
        </w:rPr>
        <w:lastRenderedPageBreak/>
        <w:t>We define a “huddle” or a “check-in” as a full care team meeting at the bedside. A huddle/check-in involves your doctor/midwife and nurse talking together with you (in person or on the phone) about your preferences for labor or postpartum, agreeing on care</w:t>
      </w:r>
      <w:r>
        <w:rPr>
          <w:b/>
          <w:sz w:val="20"/>
          <w:szCs w:val="20"/>
        </w:rPr>
        <w:t xml:space="preserve"> plans for you and your baby, and setting plans for the next check-in or huddle.</w:t>
      </w:r>
      <w:r>
        <w:rPr>
          <w:i/>
          <w:sz w:val="20"/>
          <w:szCs w:val="20"/>
        </w:rPr>
        <w:t xml:space="preserve"> </w:t>
      </w:r>
    </w:p>
    <w:p w14:paraId="339C8D69" w14:textId="77777777" w:rsidR="006F173C" w:rsidRDefault="006F173C">
      <w:pPr>
        <w:ind w:left="720" w:hanging="360"/>
        <w:rPr>
          <w:sz w:val="20"/>
          <w:szCs w:val="20"/>
        </w:rPr>
        <w:sectPr w:rsidR="006F173C">
          <w:footerReference w:type="default" r:id="rId12"/>
          <w:footerReference w:type="first" r:id="rId13"/>
          <w:pgSz w:w="15840" w:h="12240" w:orient="landscape"/>
          <w:pgMar w:top="720" w:right="720" w:bottom="720" w:left="720" w:header="431" w:footer="431" w:gutter="0"/>
          <w:pgNumType w:start="1"/>
          <w:cols w:space="720"/>
          <w:titlePg/>
        </w:sectPr>
      </w:pPr>
    </w:p>
    <w:p w14:paraId="17E9BE5A" w14:textId="77777777" w:rsidR="006F173C" w:rsidRDefault="00B36126">
      <w:pPr>
        <w:numPr>
          <w:ilvl w:val="0"/>
          <w:numId w:val="1"/>
        </w:numPr>
        <w:rPr>
          <w:sz w:val="20"/>
          <w:szCs w:val="20"/>
        </w:rPr>
      </w:pPr>
      <w:r>
        <w:rPr>
          <w:sz w:val="20"/>
          <w:szCs w:val="20"/>
        </w:rPr>
        <w:t>During your labor, did you participate in a huddle/check-in?</w:t>
      </w:r>
    </w:p>
    <w:p w14:paraId="7D3847ED" w14:textId="77777777" w:rsidR="006F173C" w:rsidRDefault="00B36126">
      <w:pPr>
        <w:ind w:left="720"/>
        <w:rPr>
          <w:sz w:val="20"/>
          <w:szCs w:val="20"/>
        </w:rPr>
      </w:pPr>
      <w:r>
        <w:rPr>
          <w:sz w:val="20"/>
          <w:szCs w:val="20"/>
        </w:rPr>
        <w:t>◯ Yes, I participated in at least one huddle/check-in</w:t>
      </w:r>
    </w:p>
    <w:p w14:paraId="732C4901" w14:textId="77777777" w:rsidR="006F173C" w:rsidRDefault="00B36126">
      <w:pPr>
        <w:ind w:left="720"/>
        <w:rPr>
          <w:sz w:val="20"/>
          <w:szCs w:val="20"/>
        </w:rPr>
      </w:pPr>
      <w:r>
        <w:rPr>
          <w:sz w:val="20"/>
          <w:szCs w:val="20"/>
        </w:rPr>
        <w:t>◯ No, I did not participate in a huddle/check-in</w:t>
      </w:r>
    </w:p>
    <w:p w14:paraId="04F99996" w14:textId="77777777" w:rsidR="006F173C" w:rsidRDefault="00B36126">
      <w:pPr>
        <w:ind w:left="720"/>
        <w:rPr>
          <w:sz w:val="20"/>
          <w:szCs w:val="20"/>
        </w:rPr>
      </w:pPr>
      <w:r>
        <w:rPr>
          <w:sz w:val="20"/>
          <w:szCs w:val="20"/>
        </w:rPr>
        <w:t>◯ I am not sure whether I participated in a huddle</w:t>
      </w:r>
      <w:r>
        <w:rPr>
          <w:sz w:val="20"/>
          <w:szCs w:val="20"/>
        </w:rPr>
        <w:t>/check-in</w:t>
      </w:r>
    </w:p>
    <w:p w14:paraId="7685CA75" w14:textId="77777777" w:rsidR="006F173C" w:rsidRDefault="006F173C">
      <w:pPr>
        <w:rPr>
          <w:sz w:val="20"/>
          <w:szCs w:val="20"/>
        </w:rPr>
      </w:pPr>
    </w:p>
    <w:p w14:paraId="05B4E8D6" w14:textId="77777777" w:rsidR="006F173C" w:rsidRDefault="006F173C">
      <w:pPr>
        <w:rPr>
          <w:sz w:val="20"/>
          <w:szCs w:val="20"/>
        </w:rPr>
      </w:pPr>
    </w:p>
    <w:p w14:paraId="085516D0" w14:textId="77777777" w:rsidR="006F173C" w:rsidRDefault="00B36126">
      <w:pPr>
        <w:numPr>
          <w:ilvl w:val="0"/>
          <w:numId w:val="1"/>
        </w:numPr>
        <w:rPr>
          <w:sz w:val="20"/>
          <w:szCs w:val="20"/>
        </w:rPr>
      </w:pPr>
      <w:r>
        <w:rPr>
          <w:sz w:val="20"/>
          <w:szCs w:val="20"/>
        </w:rPr>
        <w:t>During your postpartum stay, did you participate in a huddle/check-in?</w:t>
      </w:r>
    </w:p>
    <w:p w14:paraId="4358DE76" w14:textId="77777777" w:rsidR="006F173C" w:rsidRDefault="00B36126">
      <w:pPr>
        <w:ind w:left="720"/>
        <w:rPr>
          <w:sz w:val="20"/>
          <w:szCs w:val="20"/>
        </w:rPr>
      </w:pPr>
      <w:r>
        <w:rPr>
          <w:sz w:val="20"/>
          <w:szCs w:val="20"/>
        </w:rPr>
        <w:t>◯ Yes, I participated in at least one huddle/check-in</w:t>
      </w:r>
    </w:p>
    <w:p w14:paraId="435B37D9" w14:textId="77777777" w:rsidR="006F173C" w:rsidRDefault="00B36126">
      <w:pPr>
        <w:ind w:left="720"/>
        <w:rPr>
          <w:sz w:val="20"/>
          <w:szCs w:val="20"/>
        </w:rPr>
      </w:pPr>
      <w:r>
        <w:rPr>
          <w:sz w:val="20"/>
          <w:szCs w:val="20"/>
        </w:rPr>
        <w:t>◯ No, I did not participate in a huddle/check-in</w:t>
      </w:r>
    </w:p>
    <w:p w14:paraId="1D7A57A7" w14:textId="77777777" w:rsidR="006F173C" w:rsidRDefault="00B36126">
      <w:pPr>
        <w:ind w:left="720"/>
        <w:rPr>
          <w:sz w:val="20"/>
          <w:szCs w:val="20"/>
        </w:rPr>
        <w:sectPr w:rsidR="006F173C">
          <w:type w:val="continuous"/>
          <w:pgSz w:w="15840" w:h="12240" w:orient="landscape"/>
          <w:pgMar w:top="1440" w:right="1440" w:bottom="1440" w:left="1440" w:header="720" w:footer="720" w:gutter="0"/>
          <w:cols w:num="2" w:space="720" w:equalWidth="0">
            <w:col w:w="6120" w:space="720"/>
            <w:col w:w="6120" w:space="0"/>
          </w:cols>
        </w:sectPr>
      </w:pPr>
      <w:r>
        <w:rPr>
          <w:sz w:val="20"/>
          <w:szCs w:val="20"/>
        </w:rPr>
        <w:t>◯ I am not sure whether I participated in a hudd</w:t>
      </w:r>
      <w:r>
        <w:rPr>
          <w:sz w:val="20"/>
          <w:szCs w:val="20"/>
        </w:rPr>
        <w:t>le/check-in</w:t>
      </w:r>
    </w:p>
    <w:p w14:paraId="798150A5" w14:textId="77777777" w:rsidR="006F173C" w:rsidRDefault="00B36126">
      <w:pPr>
        <w:ind w:hanging="630"/>
        <w:rPr>
          <w:sz w:val="20"/>
          <w:szCs w:val="20"/>
        </w:rPr>
      </w:pPr>
      <w:r>
        <w:rPr>
          <w:b/>
          <w:sz w:val="20"/>
          <w:szCs w:val="20"/>
        </w:rPr>
        <w:t>We collect the following demographic information to help ensure we are treating everyone with respect and the care they deserve.</w:t>
      </w:r>
      <w:r>
        <w:rPr>
          <w:sz w:val="20"/>
          <w:szCs w:val="20"/>
        </w:rPr>
        <w:t xml:space="preserve"> </w:t>
      </w:r>
    </w:p>
    <w:p w14:paraId="70FFC5DF" w14:textId="77777777" w:rsidR="006F173C" w:rsidRDefault="006F173C">
      <w:pPr>
        <w:rPr>
          <w:sz w:val="20"/>
          <w:szCs w:val="20"/>
        </w:rPr>
        <w:sectPr w:rsidR="006F173C">
          <w:type w:val="continuous"/>
          <w:pgSz w:w="15840" w:h="12240" w:orient="landscape"/>
          <w:pgMar w:top="1440" w:right="1440" w:bottom="1440" w:left="1440" w:header="720" w:footer="720" w:gutter="0"/>
          <w:cols w:space="720"/>
        </w:sectPr>
      </w:pPr>
    </w:p>
    <w:p w14:paraId="1F56E6A3" w14:textId="77777777" w:rsidR="006F173C" w:rsidRDefault="00B36126">
      <w:pPr>
        <w:numPr>
          <w:ilvl w:val="0"/>
          <w:numId w:val="1"/>
        </w:numPr>
        <w:rPr>
          <w:sz w:val="20"/>
          <w:szCs w:val="20"/>
        </w:rPr>
      </w:pPr>
      <w:r>
        <w:rPr>
          <w:sz w:val="20"/>
          <w:szCs w:val="20"/>
        </w:rPr>
        <w:t xml:space="preserve"> What is your race? (Select all that apply):</w:t>
      </w:r>
    </w:p>
    <w:p w14:paraId="63DAC0F9" w14:textId="77777777" w:rsidR="006F173C" w:rsidRDefault="00B36126">
      <w:pPr>
        <w:ind w:left="720"/>
        <w:rPr>
          <w:sz w:val="20"/>
          <w:szCs w:val="20"/>
        </w:rPr>
      </w:pPr>
      <w:r>
        <w:rPr>
          <w:sz w:val="20"/>
          <w:szCs w:val="20"/>
        </w:rPr>
        <w:t>◯ American Indian or Alaskan Native</w:t>
      </w:r>
    </w:p>
    <w:p w14:paraId="5A29EE6A" w14:textId="77777777" w:rsidR="006F173C" w:rsidRDefault="00B36126">
      <w:pPr>
        <w:ind w:left="720"/>
        <w:rPr>
          <w:sz w:val="20"/>
          <w:szCs w:val="20"/>
        </w:rPr>
      </w:pPr>
      <w:r>
        <w:rPr>
          <w:sz w:val="20"/>
          <w:szCs w:val="20"/>
        </w:rPr>
        <w:t>◯ Asian</w:t>
      </w:r>
    </w:p>
    <w:p w14:paraId="15AC502C" w14:textId="77777777" w:rsidR="006F173C" w:rsidRDefault="00B36126">
      <w:pPr>
        <w:ind w:left="720"/>
        <w:rPr>
          <w:sz w:val="20"/>
          <w:szCs w:val="20"/>
        </w:rPr>
      </w:pPr>
      <w:r>
        <w:rPr>
          <w:sz w:val="20"/>
          <w:szCs w:val="20"/>
        </w:rPr>
        <w:t>◯ Black or Afric</w:t>
      </w:r>
      <w:r>
        <w:rPr>
          <w:sz w:val="20"/>
          <w:szCs w:val="20"/>
        </w:rPr>
        <w:t>an American</w:t>
      </w:r>
    </w:p>
    <w:p w14:paraId="0E8C5E89" w14:textId="77777777" w:rsidR="006F173C" w:rsidRDefault="00B36126">
      <w:pPr>
        <w:ind w:left="720"/>
        <w:rPr>
          <w:sz w:val="20"/>
          <w:szCs w:val="20"/>
        </w:rPr>
      </w:pPr>
      <w:r>
        <w:rPr>
          <w:sz w:val="20"/>
          <w:szCs w:val="20"/>
        </w:rPr>
        <w:t xml:space="preserve">◯ Native Hawaiian or </w:t>
      </w:r>
      <w:proofErr w:type="gramStart"/>
      <w:r>
        <w:rPr>
          <w:sz w:val="20"/>
          <w:szCs w:val="20"/>
        </w:rPr>
        <w:t>other</w:t>
      </w:r>
      <w:proofErr w:type="gramEnd"/>
      <w:r>
        <w:rPr>
          <w:sz w:val="20"/>
          <w:szCs w:val="20"/>
        </w:rPr>
        <w:t xml:space="preserve"> Pacific Islander</w:t>
      </w:r>
    </w:p>
    <w:p w14:paraId="3A136A3D" w14:textId="77777777" w:rsidR="006F173C" w:rsidRDefault="00B36126">
      <w:pPr>
        <w:ind w:left="720"/>
        <w:rPr>
          <w:sz w:val="20"/>
          <w:szCs w:val="20"/>
        </w:rPr>
      </w:pPr>
      <w:r>
        <w:rPr>
          <w:sz w:val="20"/>
          <w:szCs w:val="20"/>
        </w:rPr>
        <w:t>◯ White</w:t>
      </w:r>
    </w:p>
    <w:p w14:paraId="15DF700B" w14:textId="77777777" w:rsidR="006F173C" w:rsidRDefault="00B36126">
      <w:pPr>
        <w:ind w:left="720"/>
        <w:rPr>
          <w:sz w:val="20"/>
          <w:szCs w:val="20"/>
        </w:rPr>
      </w:pPr>
      <w:r>
        <w:rPr>
          <w:sz w:val="20"/>
          <w:szCs w:val="20"/>
        </w:rPr>
        <w:t>◯ Other____________________________</w:t>
      </w:r>
    </w:p>
    <w:p w14:paraId="37DA0D38" w14:textId="77777777" w:rsidR="006F173C" w:rsidRDefault="00B36126">
      <w:pPr>
        <w:ind w:left="720"/>
        <w:rPr>
          <w:sz w:val="20"/>
          <w:szCs w:val="20"/>
        </w:rPr>
      </w:pPr>
      <w:r>
        <w:rPr>
          <w:sz w:val="20"/>
          <w:szCs w:val="20"/>
        </w:rPr>
        <w:t>◯ Prefer not to answer</w:t>
      </w:r>
    </w:p>
    <w:p w14:paraId="4339F22A" w14:textId="77777777" w:rsidR="006F173C" w:rsidRDefault="006F173C">
      <w:pPr>
        <w:rPr>
          <w:sz w:val="20"/>
          <w:szCs w:val="20"/>
        </w:rPr>
      </w:pPr>
    </w:p>
    <w:p w14:paraId="210C006A" w14:textId="77777777" w:rsidR="006F173C" w:rsidRDefault="00B36126">
      <w:pPr>
        <w:numPr>
          <w:ilvl w:val="0"/>
          <w:numId w:val="1"/>
        </w:numPr>
        <w:rPr>
          <w:sz w:val="20"/>
          <w:szCs w:val="20"/>
        </w:rPr>
      </w:pPr>
      <w:r>
        <w:rPr>
          <w:sz w:val="20"/>
          <w:szCs w:val="20"/>
        </w:rPr>
        <w:t xml:space="preserve"> Are you Hispanic, Latino, or Spanish?</w:t>
      </w:r>
    </w:p>
    <w:p w14:paraId="64789D1A" w14:textId="77777777" w:rsidR="006F173C" w:rsidRDefault="00B36126">
      <w:pPr>
        <w:ind w:left="720"/>
        <w:rPr>
          <w:sz w:val="20"/>
          <w:szCs w:val="20"/>
        </w:rPr>
      </w:pPr>
      <w:r>
        <w:rPr>
          <w:sz w:val="20"/>
          <w:szCs w:val="20"/>
        </w:rPr>
        <w:t>◯ Yes</w:t>
      </w:r>
    </w:p>
    <w:p w14:paraId="022FC9F0" w14:textId="77777777" w:rsidR="006F173C" w:rsidRDefault="00B36126">
      <w:pPr>
        <w:ind w:left="720"/>
        <w:rPr>
          <w:sz w:val="20"/>
          <w:szCs w:val="20"/>
        </w:rPr>
      </w:pPr>
      <w:r>
        <w:rPr>
          <w:sz w:val="20"/>
          <w:szCs w:val="20"/>
        </w:rPr>
        <w:t>◯ No</w:t>
      </w:r>
    </w:p>
    <w:p w14:paraId="7E62A758" w14:textId="77777777" w:rsidR="006F173C" w:rsidRDefault="00B36126">
      <w:pPr>
        <w:ind w:left="720"/>
        <w:rPr>
          <w:sz w:val="20"/>
          <w:szCs w:val="20"/>
        </w:rPr>
      </w:pPr>
      <w:r>
        <w:rPr>
          <w:sz w:val="20"/>
          <w:szCs w:val="20"/>
        </w:rPr>
        <w:t>◯ Prefer not to answer</w:t>
      </w:r>
    </w:p>
    <w:p w14:paraId="29BACCCA" w14:textId="77777777" w:rsidR="006F173C" w:rsidRDefault="006F173C">
      <w:pPr>
        <w:rPr>
          <w:sz w:val="20"/>
          <w:szCs w:val="20"/>
        </w:rPr>
      </w:pPr>
    </w:p>
    <w:p w14:paraId="7E4F287C" w14:textId="77777777" w:rsidR="006F173C" w:rsidRDefault="00B36126">
      <w:pPr>
        <w:numPr>
          <w:ilvl w:val="0"/>
          <w:numId w:val="1"/>
        </w:numPr>
        <w:rPr>
          <w:sz w:val="20"/>
          <w:szCs w:val="20"/>
        </w:rPr>
      </w:pPr>
      <w:r>
        <w:rPr>
          <w:sz w:val="20"/>
          <w:szCs w:val="20"/>
        </w:rPr>
        <w:t xml:space="preserve"> What kinds of health insurance or health care coverage do you have? (Select all that apply)</w:t>
      </w:r>
    </w:p>
    <w:p w14:paraId="3DD12BB6" w14:textId="77777777" w:rsidR="006F173C" w:rsidRDefault="00B36126">
      <w:pPr>
        <w:ind w:left="1170" w:hanging="450"/>
        <w:rPr>
          <w:sz w:val="20"/>
          <w:szCs w:val="20"/>
        </w:rPr>
      </w:pPr>
      <w:r>
        <w:rPr>
          <w:sz w:val="20"/>
          <w:szCs w:val="20"/>
        </w:rPr>
        <w:t>◯ Private health insurance</w:t>
      </w:r>
    </w:p>
    <w:p w14:paraId="1C86B8F7" w14:textId="77777777" w:rsidR="006F173C" w:rsidRDefault="00B36126">
      <w:pPr>
        <w:ind w:left="1170" w:hanging="450"/>
        <w:rPr>
          <w:sz w:val="20"/>
          <w:szCs w:val="20"/>
        </w:rPr>
      </w:pPr>
      <w:r>
        <w:rPr>
          <w:sz w:val="20"/>
          <w:szCs w:val="20"/>
        </w:rPr>
        <w:t>◯ Medicaid (SoonerCare or Soon-to-be Sooners)</w:t>
      </w:r>
    </w:p>
    <w:p w14:paraId="77729905" w14:textId="77777777" w:rsidR="006F173C" w:rsidRDefault="00B36126">
      <w:pPr>
        <w:ind w:left="1170" w:hanging="450"/>
        <w:rPr>
          <w:sz w:val="20"/>
          <w:szCs w:val="20"/>
        </w:rPr>
      </w:pPr>
      <w:r>
        <w:rPr>
          <w:sz w:val="20"/>
          <w:szCs w:val="20"/>
        </w:rPr>
        <w:t>◯ Medicare</w:t>
      </w:r>
    </w:p>
    <w:p w14:paraId="026544FD" w14:textId="77777777" w:rsidR="006F173C" w:rsidRDefault="00B36126">
      <w:pPr>
        <w:ind w:left="1170" w:hanging="450"/>
        <w:rPr>
          <w:sz w:val="20"/>
          <w:szCs w:val="20"/>
        </w:rPr>
      </w:pPr>
      <w:r>
        <w:rPr>
          <w:sz w:val="20"/>
          <w:szCs w:val="20"/>
        </w:rPr>
        <w:t>◯ Medigap (Medicare Supplemental Insurance)</w:t>
      </w:r>
    </w:p>
    <w:p w14:paraId="02144E3E" w14:textId="77777777" w:rsidR="006F173C" w:rsidRDefault="00B36126">
      <w:pPr>
        <w:ind w:left="1170" w:hanging="450"/>
        <w:rPr>
          <w:sz w:val="20"/>
          <w:szCs w:val="20"/>
        </w:rPr>
      </w:pPr>
      <w:r>
        <w:rPr>
          <w:sz w:val="20"/>
          <w:szCs w:val="20"/>
        </w:rPr>
        <w:t>◯ Children’s Health Insurance Progr</w:t>
      </w:r>
      <w:r>
        <w:rPr>
          <w:sz w:val="20"/>
          <w:szCs w:val="20"/>
        </w:rPr>
        <w:t>am (CHIP)</w:t>
      </w:r>
    </w:p>
    <w:p w14:paraId="600A5A12" w14:textId="77777777" w:rsidR="006F173C" w:rsidRDefault="00B36126">
      <w:pPr>
        <w:ind w:left="1170" w:hanging="450"/>
        <w:rPr>
          <w:sz w:val="20"/>
          <w:szCs w:val="20"/>
        </w:rPr>
      </w:pPr>
      <w:r>
        <w:rPr>
          <w:sz w:val="20"/>
          <w:szCs w:val="20"/>
        </w:rPr>
        <w:t>◯ Military related health care: TRICARE (CHAMPUS) / VA health care / CHAMP-VA</w:t>
      </w:r>
    </w:p>
    <w:p w14:paraId="082E4233" w14:textId="77777777" w:rsidR="006F173C" w:rsidRDefault="00B36126">
      <w:pPr>
        <w:ind w:left="1170" w:hanging="450"/>
        <w:rPr>
          <w:sz w:val="20"/>
          <w:szCs w:val="20"/>
        </w:rPr>
      </w:pPr>
      <w:r>
        <w:rPr>
          <w:sz w:val="20"/>
          <w:szCs w:val="20"/>
        </w:rPr>
        <w:t>◯ Indian Health Service</w:t>
      </w:r>
    </w:p>
    <w:p w14:paraId="71AE4C4E" w14:textId="77777777" w:rsidR="006F173C" w:rsidRDefault="00B36126">
      <w:pPr>
        <w:ind w:left="1170" w:hanging="450"/>
        <w:rPr>
          <w:sz w:val="20"/>
          <w:szCs w:val="20"/>
        </w:rPr>
      </w:pPr>
      <w:r>
        <w:rPr>
          <w:sz w:val="20"/>
          <w:szCs w:val="20"/>
        </w:rPr>
        <w:t>◯ Other government program: ______________________</w:t>
      </w:r>
    </w:p>
    <w:p w14:paraId="46B24BDD" w14:textId="77777777" w:rsidR="006F173C" w:rsidRDefault="00B36126">
      <w:pPr>
        <w:ind w:left="1170" w:hanging="450"/>
        <w:rPr>
          <w:sz w:val="20"/>
          <w:szCs w:val="20"/>
        </w:rPr>
      </w:pPr>
      <w:r>
        <w:rPr>
          <w:sz w:val="20"/>
          <w:szCs w:val="20"/>
        </w:rPr>
        <w:t>◯ No coverage of any type</w:t>
      </w:r>
    </w:p>
    <w:p w14:paraId="41153D1E" w14:textId="77777777" w:rsidR="006F173C" w:rsidRDefault="00B36126">
      <w:pPr>
        <w:ind w:left="1170" w:hanging="450"/>
        <w:rPr>
          <w:sz w:val="20"/>
          <w:szCs w:val="20"/>
        </w:rPr>
        <w:sectPr w:rsidR="006F173C">
          <w:type w:val="continuous"/>
          <w:pgSz w:w="15840" w:h="12240" w:orient="landscape"/>
          <w:pgMar w:top="1440" w:right="1440" w:bottom="1440" w:left="1440" w:header="720" w:footer="720" w:gutter="0"/>
          <w:cols w:num="2" w:space="720" w:equalWidth="0">
            <w:col w:w="6120" w:space="720"/>
            <w:col w:w="6120" w:space="0"/>
          </w:cols>
        </w:sectPr>
      </w:pPr>
      <w:r>
        <w:rPr>
          <w:sz w:val="20"/>
          <w:szCs w:val="20"/>
        </w:rPr>
        <w:t>◯ Prefer not to answer</w:t>
      </w:r>
    </w:p>
    <w:p w14:paraId="66D68DF3" w14:textId="77777777" w:rsidR="006F173C" w:rsidRDefault="006F173C">
      <w:pPr>
        <w:rPr>
          <w:sz w:val="20"/>
          <w:szCs w:val="20"/>
        </w:rPr>
      </w:pPr>
    </w:p>
    <w:p w14:paraId="50108C40" w14:textId="77777777" w:rsidR="006F173C" w:rsidRDefault="00B36126">
      <w:pPr>
        <w:ind w:left="-630"/>
        <w:rPr>
          <w:b/>
          <w:sz w:val="20"/>
          <w:szCs w:val="20"/>
        </w:rPr>
      </w:pPr>
      <w:r>
        <w:rPr>
          <w:b/>
          <w:sz w:val="20"/>
          <w:szCs w:val="20"/>
        </w:rPr>
        <w:t>Please share any additional thoughts or comments you have about your hospital stay:</w:t>
      </w:r>
    </w:p>
    <w:p w14:paraId="25E15F73" w14:textId="77777777" w:rsidR="006F173C" w:rsidRDefault="006F173C">
      <w:pPr>
        <w:rPr>
          <w:sz w:val="20"/>
          <w:szCs w:val="20"/>
        </w:rPr>
      </w:pPr>
    </w:p>
    <w:p w14:paraId="52177D57" w14:textId="77777777" w:rsidR="006F173C" w:rsidRDefault="00B36126">
      <w:pPr>
        <w:rPr>
          <w:rFonts w:ascii="Source Sans Pro" w:eastAsia="Source Sans Pro" w:hAnsi="Source Sans Pro" w:cs="Source Sans Pro"/>
        </w:rPr>
      </w:pPr>
      <w:r>
        <w:rPr>
          <w:rFonts w:ascii="Source Sans Pro" w:eastAsia="Source Sans Pro" w:hAnsi="Source Sans Pro" w:cs="Source Sans Pro"/>
          <w:noProof/>
        </w:rPr>
        <w:drawing>
          <wp:anchor distT="0" distB="0" distL="0" distR="0" simplePos="0" relativeHeight="251658240" behindDoc="0" locked="0" layoutInCell="1" hidden="0" allowOverlap="1" wp14:anchorId="6A306625" wp14:editId="5DCB76BA">
            <wp:simplePos x="0" y="0"/>
            <wp:positionH relativeFrom="page">
              <wp:posOffset>2724150</wp:posOffset>
            </wp:positionH>
            <wp:positionV relativeFrom="page">
              <wp:posOffset>7131405</wp:posOffset>
            </wp:positionV>
            <wp:extent cx="1352550" cy="4210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t="11585"/>
                    <a:stretch>
                      <a:fillRect/>
                    </a:stretch>
                  </pic:blipFill>
                  <pic:spPr>
                    <a:xfrm>
                      <a:off x="0" y="0"/>
                      <a:ext cx="1352550" cy="421075"/>
                    </a:xfrm>
                    <a:prstGeom prst="rect">
                      <a:avLst/>
                    </a:prstGeom>
                    <a:ln/>
                  </pic:spPr>
                </pic:pic>
              </a:graphicData>
            </a:graphic>
          </wp:anchor>
        </w:drawing>
      </w:r>
    </w:p>
    <w:sectPr w:rsidR="006F173C">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3C80" w14:textId="77777777" w:rsidR="00000000" w:rsidRDefault="00B36126">
      <w:pPr>
        <w:spacing w:line="240" w:lineRule="auto"/>
      </w:pPr>
      <w:r>
        <w:separator/>
      </w:r>
    </w:p>
  </w:endnote>
  <w:endnote w:type="continuationSeparator" w:id="0">
    <w:p w14:paraId="462A2AEB" w14:textId="77777777" w:rsidR="00000000" w:rsidRDefault="00B36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270D" w14:textId="77777777" w:rsidR="006F173C" w:rsidRDefault="00B36126">
    <w:pPr>
      <w:widowControl w:val="0"/>
      <w:spacing w:line="240" w:lineRule="auto"/>
      <w:ind w:left="5760"/>
      <w:rPr>
        <w:i/>
        <w:color w:val="402F34"/>
        <w:sz w:val="15"/>
        <w:szCs w:val="15"/>
      </w:rPr>
    </w:pPr>
    <w:r>
      <w:rPr>
        <w:noProof/>
      </w:rPr>
      <w:drawing>
        <wp:anchor distT="114300" distB="114300" distL="114300" distR="114300" simplePos="0" relativeHeight="251658240" behindDoc="0" locked="0" layoutInCell="1" hidden="0" allowOverlap="1" wp14:anchorId="7539ACF7" wp14:editId="40AD7DD6">
          <wp:simplePos x="0" y="0"/>
          <wp:positionH relativeFrom="column">
            <wp:posOffset>-50799</wp:posOffset>
          </wp:positionH>
          <wp:positionV relativeFrom="paragraph">
            <wp:posOffset>114300</wp:posOffset>
          </wp:positionV>
          <wp:extent cx="950595" cy="252606"/>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0595" cy="252606"/>
                  </a:xfrm>
                  <a:prstGeom prst="rect">
                    <a:avLst/>
                  </a:prstGeom>
                  <a:ln/>
                </pic:spPr>
              </pic:pic>
            </a:graphicData>
          </a:graphic>
        </wp:anchor>
      </w:drawing>
    </w:r>
    <w:r>
      <w:rPr>
        <w:noProof/>
      </w:rPr>
      <w:drawing>
        <wp:anchor distT="19050" distB="19050" distL="19050" distR="201168" simplePos="0" relativeHeight="251659264" behindDoc="0" locked="0" layoutInCell="1" hidden="0" allowOverlap="1" wp14:anchorId="5AC14931" wp14:editId="4421BD75">
          <wp:simplePos x="0" y="0"/>
          <wp:positionH relativeFrom="column">
            <wp:posOffset>1295400</wp:posOffset>
          </wp:positionH>
          <wp:positionV relativeFrom="paragraph">
            <wp:posOffset>114300</wp:posOffset>
          </wp:positionV>
          <wp:extent cx="730553" cy="335886"/>
          <wp:effectExtent l="0" t="0" r="0" b="0"/>
          <wp:wrapSquare wrapText="bothSides" distT="19050" distB="19050" distL="19050" distR="201168"/>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b="20619"/>
                  <a:stretch>
                    <a:fillRect/>
                  </a:stretch>
                </pic:blipFill>
                <pic:spPr>
                  <a:xfrm>
                    <a:off x="0" y="0"/>
                    <a:ext cx="730553" cy="335886"/>
                  </a:xfrm>
                  <a:prstGeom prst="rect">
                    <a:avLst/>
                  </a:prstGeom>
                  <a:ln/>
                </pic:spPr>
              </pic:pic>
            </a:graphicData>
          </a:graphic>
        </wp:anchor>
      </w:drawing>
    </w:r>
  </w:p>
  <w:p w14:paraId="2DCAF384" w14:textId="77777777" w:rsidR="006F173C" w:rsidRDefault="00B36126">
    <w:pPr>
      <w:widowControl w:val="0"/>
      <w:spacing w:line="240" w:lineRule="auto"/>
      <w:ind w:left="5760"/>
      <w:rPr>
        <w:i/>
        <w:color w:val="402F34"/>
        <w:sz w:val="16"/>
        <w:szCs w:val="16"/>
      </w:rPr>
    </w:pPr>
    <w:r>
      <w:rPr>
        <w:i/>
        <w:color w:val="402F34"/>
        <w:sz w:val="15"/>
        <w:szCs w:val="15"/>
      </w:rPr>
      <w:t xml:space="preserve">TeamBirth is a patient-centered care model developed by Ariadne Labs and is supported </w:t>
    </w:r>
    <w:r>
      <w:rPr>
        <w:i/>
        <w:color w:val="402F34"/>
        <w:sz w:val="15"/>
        <w:szCs w:val="15"/>
        <w:highlight w:val="white"/>
      </w:rPr>
      <w:t>by the Oklahoma State Department of Health through funding from the State Maternal Health Innovation Program Grant, Maternal and Child Health Bureau, Health Resources and Services Administration, Department of Health and Human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BE6D7" w14:textId="77777777" w:rsidR="006F173C" w:rsidRDefault="006F173C">
    <w:pPr>
      <w:widowControl w:val="0"/>
      <w:spacing w:line="240" w:lineRule="auto"/>
      <w:ind w:left="720"/>
      <w:rPr>
        <w:i/>
        <w:color w:val="402F34"/>
        <w:sz w:val="15"/>
        <w:szCs w:val="15"/>
      </w:rPr>
    </w:pPr>
  </w:p>
  <w:p w14:paraId="6623A676" w14:textId="77777777" w:rsidR="006F173C" w:rsidRDefault="00B36126">
    <w:pPr>
      <w:widowControl w:val="0"/>
      <w:spacing w:line="240" w:lineRule="auto"/>
      <w:ind w:left="720"/>
      <w:jc w:val="center"/>
      <w:rPr>
        <w:i/>
        <w:sz w:val="19"/>
        <w:szCs w:val="19"/>
      </w:rPr>
    </w:pPr>
    <w:r>
      <w:rPr>
        <w:i/>
        <w:sz w:val="19"/>
        <w:szCs w:val="19"/>
      </w:rPr>
      <w:t>(Survey continues o</w:t>
    </w:r>
    <w:r>
      <w:rPr>
        <w:i/>
        <w:sz w:val="19"/>
        <w:szCs w:val="19"/>
      </w:rPr>
      <w:t>n other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7ECD" w14:textId="77777777" w:rsidR="00000000" w:rsidRDefault="00B36126">
      <w:pPr>
        <w:spacing w:line="240" w:lineRule="auto"/>
      </w:pPr>
      <w:r>
        <w:separator/>
      </w:r>
    </w:p>
  </w:footnote>
  <w:footnote w:type="continuationSeparator" w:id="0">
    <w:p w14:paraId="05C96DA6" w14:textId="77777777" w:rsidR="00000000" w:rsidRDefault="00B361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3C2C"/>
    <w:multiLevelType w:val="multilevel"/>
    <w:tmpl w:val="5B7E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3C"/>
    <w:rsid w:val="006F173C"/>
    <w:rsid w:val="00B3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ABB0"/>
  <w15:docId w15:val="{2FB46896-EAF8-4BA2-B356-3D5ECCAD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6126"/>
    <w:pPr>
      <w:tabs>
        <w:tab w:val="center" w:pos="4680"/>
        <w:tab w:val="right" w:pos="9360"/>
      </w:tabs>
      <w:spacing w:line="240" w:lineRule="auto"/>
    </w:pPr>
  </w:style>
  <w:style w:type="character" w:customStyle="1" w:styleId="HeaderChar">
    <w:name w:val="Header Char"/>
    <w:basedOn w:val="DefaultParagraphFont"/>
    <w:link w:val="Header"/>
    <w:uiPriority w:val="99"/>
    <w:rsid w:val="00B36126"/>
  </w:style>
  <w:style w:type="paragraph" w:styleId="Footer">
    <w:name w:val="footer"/>
    <w:basedOn w:val="Normal"/>
    <w:link w:val="FooterChar"/>
    <w:uiPriority w:val="99"/>
    <w:unhideWhenUsed/>
    <w:rsid w:val="00B36126"/>
    <w:pPr>
      <w:tabs>
        <w:tab w:val="center" w:pos="4680"/>
        <w:tab w:val="right" w:pos="9360"/>
      </w:tabs>
      <w:spacing w:line="240" w:lineRule="auto"/>
    </w:pPr>
  </w:style>
  <w:style w:type="character" w:customStyle="1" w:styleId="FooterChar">
    <w:name w:val="Footer Char"/>
    <w:basedOn w:val="DefaultParagraphFont"/>
    <w:link w:val="Footer"/>
    <w:uiPriority w:val="99"/>
    <w:rsid w:val="00B36126"/>
  </w:style>
  <w:style w:type="character" w:styleId="Hyperlink">
    <w:name w:val="Hyperlink"/>
    <w:basedOn w:val="DefaultParagraphFont"/>
    <w:uiPriority w:val="99"/>
    <w:unhideWhenUsed/>
    <w:rsid w:val="00B36126"/>
    <w:rPr>
      <w:color w:val="0000FF" w:themeColor="hyperlink"/>
      <w:u w:val="single"/>
    </w:rPr>
  </w:style>
  <w:style w:type="character" w:styleId="UnresolvedMention">
    <w:name w:val="Unresolved Mention"/>
    <w:basedOn w:val="DefaultParagraphFont"/>
    <w:uiPriority w:val="99"/>
    <w:semiHidden/>
    <w:unhideWhenUsed/>
    <w:rsid w:val="00B3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86/s40359-019-0347-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1371/journal.pone.01718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203922A96254C881C38B0CE255D19" ma:contentTypeVersion="15" ma:contentTypeDescription="Create a new document." ma:contentTypeScope="" ma:versionID="7091c1ae26e719d41a92582eaeab90b8">
  <xsd:schema xmlns:xsd="http://www.w3.org/2001/XMLSchema" xmlns:xs="http://www.w3.org/2001/XMLSchema" xmlns:p="http://schemas.microsoft.com/office/2006/metadata/properties" xmlns:ns2="96e32b06-89d1-4842-82ef-2622debf84eb" xmlns:ns3="9ae38553-c203-4414-8ba6-9caa702f489d" targetNamespace="http://schemas.microsoft.com/office/2006/metadata/properties" ma:root="true" ma:fieldsID="7dd1ac62b1794dbd9e3757d1a0eaa7ca" ns2:_="" ns3:_="">
    <xsd:import namespace="96e32b06-89d1-4842-82ef-2622debf84eb"/>
    <xsd:import namespace="9ae38553-c203-4414-8ba6-9caa702f48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32b06-89d1-4842-82ef-2622debf8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a1ab900-2ec0-4401-a445-b65711cd6e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38553-c203-4414-8ba6-9caa702f48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1dce7-bd3e-4d2e-b251-0d26928dff09}" ma:internalName="TaxCatchAll" ma:showField="CatchAllData" ma:web="9ae38553-c203-4414-8ba6-9caa702f48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e32b06-89d1-4842-82ef-2622debf84eb">
      <Terms xmlns="http://schemas.microsoft.com/office/infopath/2007/PartnerControls"/>
    </lcf76f155ced4ddcb4097134ff3c332f>
    <TaxCatchAll xmlns="9ae38553-c203-4414-8ba6-9caa702f489d"/>
  </documentManagement>
</p:properties>
</file>

<file path=customXml/itemProps1.xml><?xml version="1.0" encoding="utf-8"?>
<ds:datastoreItem xmlns:ds="http://schemas.openxmlformats.org/officeDocument/2006/customXml" ds:itemID="{69F2E9FB-9CCE-447B-8205-EEC72A4B1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32b06-89d1-4842-82ef-2622debf84eb"/>
    <ds:schemaRef ds:uri="9ae38553-c203-4414-8ba6-9caa702f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70598-9543-4180-B604-C038A300FCBA}">
  <ds:schemaRefs>
    <ds:schemaRef ds:uri="http://schemas.microsoft.com/sharepoint/v3/contenttype/forms"/>
  </ds:schemaRefs>
</ds:datastoreItem>
</file>

<file path=customXml/itemProps3.xml><?xml version="1.0" encoding="utf-8"?>
<ds:datastoreItem xmlns:ds="http://schemas.openxmlformats.org/officeDocument/2006/customXml" ds:itemID="{0599D9A0-FDF4-4792-86D7-1C4C9D550F2D}">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purl.org/dc/dcmitype/"/>
    <ds:schemaRef ds:uri="9ae38553-c203-4414-8ba6-9caa702f489d"/>
    <ds:schemaRef ds:uri="96e32b06-89d1-4842-82ef-2622debf84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Company>University of Oklahoma Health Science Center</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Denise M.  (HSC)</dc:creator>
  <cp:lastModifiedBy>Cole, Denise M.  (HSC)</cp:lastModifiedBy>
  <cp:revision>2</cp:revision>
  <dcterms:created xsi:type="dcterms:W3CDTF">2024-04-17T16:16:00Z</dcterms:created>
  <dcterms:modified xsi:type="dcterms:W3CDTF">2024-04-17T16:16:00Z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0x010100D12203922A96254C881C38B0CE255D19</vt:lpwstr>
  </property>
</Properties>
</file>